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Pr="000F0646" w:rsidRDefault="00F92F37">
      <w:pPr>
        <w:jc w:val="center"/>
        <w:rPr>
          <w:sz w:val="36"/>
          <w:szCs w:val="36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290DD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19.06.2023</w:t>
            </w:r>
          </w:p>
        </w:tc>
        <w:tc>
          <w:tcPr>
            <w:tcW w:w="6060" w:type="dxa"/>
          </w:tcPr>
          <w:p w:rsidR="00F92F37" w:rsidRDefault="00F92F37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290DD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 w:rsidP="002630B0">
            <w:pPr>
              <w:pStyle w:val="a7"/>
              <w:snapToGrid w:val="0"/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95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760"/>
        <w:gridCol w:w="851"/>
      </w:tblGrid>
      <w:tr w:rsidR="00F92F37" w:rsidTr="00EA114B">
        <w:trPr>
          <w:trHeight w:val="1398"/>
        </w:trPr>
        <w:tc>
          <w:tcPr>
            <w:tcW w:w="900" w:type="dxa"/>
          </w:tcPr>
          <w:p w:rsidR="00F92F37" w:rsidRDefault="00F92F37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7760" w:type="dxa"/>
          </w:tcPr>
          <w:p w:rsidR="00914E3C" w:rsidRDefault="00914E3C" w:rsidP="00914E3C">
            <w:pPr>
              <w:snapToGrid w:val="0"/>
              <w:ind w:left="38" w:right="-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административного регламента</w:t>
            </w:r>
          </w:p>
          <w:p w:rsidR="00914E3C" w:rsidRDefault="00914E3C" w:rsidP="00914E3C">
            <w:pPr>
              <w:snapToGrid w:val="0"/>
              <w:ind w:left="38" w:right="-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предоставлени</w:t>
            </w:r>
            <w:r w:rsidR="00DF39A9">
              <w:rPr>
                <w:b/>
                <w:bCs/>
                <w:sz w:val="28"/>
                <w:szCs w:val="28"/>
              </w:rPr>
              <w:t>я</w:t>
            </w:r>
            <w:r>
              <w:rPr>
                <w:b/>
                <w:bCs/>
                <w:sz w:val="28"/>
                <w:szCs w:val="28"/>
              </w:rPr>
              <w:t xml:space="preserve"> муниципальной услуги</w:t>
            </w:r>
          </w:p>
          <w:p w:rsidR="00F92F37" w:rsidRPr="007D4C2F" w:rsidRDefault="00914E3C" w:rsidP="00914E3C">
            <w:pPr>
              <w:snapToGrid w:val="0"/>
              <w:ind w:left="38" w:right="-4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«Постановка на учет и направление детей в образовательные </w:t>
            </w:r>
            <w:r w:rsidR="00A7185B">
              <w:rPr>
                <w:b/>
                <w:bCs/>
                <w:sz w:val="28"/>
                <w:szCs w:val="28"/>
              </w:rPr>
              <w:t>учреждения</w:t>
            </w:r>
            <w:r>
              <w:rPr>
                <w:b/>
                <w:bCs/>
                <w:sz w:val="28"/>
                <w:szCs w:val="28"/>
              </w:rPr>
              <w:t>, реализующие образовательные программы дошкольного образования»</w:t>
            </w:r>
          </w:p>
          <w:p w:rsidR="00FC69DB" w:rsidRPr="000F0646" w:rsidRDefault="00FC69DB" w:rsidP="00FC69DB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51" w:type="dxa"/>
          </w:tcPr>
          <w:p w:rsidR="00F92F37" w:rsidRDefault="00F92F37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F92F37" w:rsidRPr="00316F76" w:rsidRDefault="00917062" w:rsidP="00EA114B">
      <w:pPr>
        <w:spacing w:line="360" w:lineRule="auto"/>
        <w:ind w:firstLine="709"/>
        <w:jc w:val="both"/>
        <w:rPr>
          <w:sz w:val="28"/>
          <w:szCs w:val="27"/>
        </w:rPr>
      </w:pPr>
      <w:r w:rsidRPr="00316F76">
        <w:rPr>
          <w:sz w:val="28"/>
          <w:szCs w:val="27"/>
        </w:rPr>
        <w:t xml:space="preserve">В соответствии </w:t>
      </w:r>
      <w:r w:rsidR="009D100A" w:rsidRPr="00316F76">
        <w:rPr>
          <w:sz w:val="28"/>
          <w:szCs w:val="27"/>
        </w:rPr>
        <w:t>с</w:t>
      </w:r>
      <w:r w:rsidR="00914E3C">
        <w:rPr>
          <w:sz w:val="28"/>
          <w:szCs w:val="27"/>
        </w:rPr>
        <w:t>Федеральным законом от 06.10.2003 № 131-ФЗ «Об</w:t>
      </w:r>
      <w:r w:rsidR="00DF39A9">
        <w:rPr>
          <w:sz w:val="28"/>
          <w:szCs w:val="27"/>
        </w:rPr>
        <w:t> </w:t>
      </w:r>
      <w:r w:rsidR="00914E3C">
        <w:rPr>
          <w:sz w:val="28"/>
          <w:szCs w:val="27"/>
        </w:rPr>
        <w:t>общих принципах организации местного самоуправления в Российской Федерации», Федеральным законом от 27.07.2010 №</w:t>
      </w:r>
      <w:r w:rsidR="00DF39A9">
        <w:rPr>
          <w:sz w:val="28"/>
          <w:szCs w:val="27"/>
        </w:rPr>
        <w:t> </w:t>
      </w:r>
      <w:r w:rsidR="00914E3C">
        <w:rPr>
          <w:sz w:val="28"/>
          <w:szCs w:val="27"/>
        </w:rPr>
        <w:t>210-ФЗ «Об организации предоставления государственных и</w:t>
      </w:r>
      <w:r w:rsidR="00DF39A9">
        <w:rPr>
          <w:sz w:val="28"/>
          <w:szCs w:val="27"/>
        </w:rPr>
        <w:t> </w:t>
      </w:r>
      <w:r w:rsidR="00914E3C">
        <w:rPr>
          <w:sz w:val="28"/>
          <w:szCs w:val="27"/>
        </w:rPr>
        <w:t>муниципальных услуг», Федеральным законом от</w:t>
      </w:r>
      <w:r w:rsidR="00DF39A9">
        <w:rPr>
          <w:sz w:val="28"/>
          <w:szCs w:val="27"/>
        </w:rPr>
        <w:t> </w:t>
      </w:r>
      <w:r w:rsidR="00914E3C">
        <w:rPr>
          <w:sz w:val="28"/>
          <w:szCs w:val="27"/>
        </w:rPr>
        <w:t>29.12.2012 № 273-ФЗ «Об образовании в Российской Федерации»</w:t>
      </w:r>
      <w:r w:rsidR="00DF39A9">
        <w:rPr>
          <w:sz w:val="28"/>
          <w:szCs w:val="27"/>
        </w:rPr>
        <w:t xml:space="preserve">, в целях повышения качества и доступности предоставления муниципальной услуги «Постановка на учет и направление детей в образовательные </w:t>
      </w:r>
      <w:r w:rsidR="00E00B72">
        <w:rPr>
          <w:sz w:val="28"/>
          <w:szCs w:val="27"/>
        </w:rPr>
        <w:t>учреждения</w:t>
      </w:r>
      <w:r w:rsidR="00DF39A9">
        <w:rPr>
          <w:sz w:val="28"/>
          <w:szCs w:val="27"/>
        </w:rPr>
        <w:t>, реализующие образовательные программы дошкольного образования»</w:t>
      </w:r>
      <w:r w:rsidR="00076637" w:rsidRPr="00316F76">
        <w:rPr>
          <w:sz w:val="28"/>
          <w:szCs w:val="27"/>
        </w:rPr>
        <w:t>а</w:t>
      </w:r>
      <w:r w:rsidR="00F92F37" w:rsidRPr="00316F76">
        <w:rPr>
          <w:sz w:val="28"/>
          <w:szCs w:val="27"/>
        </w:rPr>
        <w:t>дминистрация Котельничского района Кировской области ПОСТАНОВЛЯЕТ:</w:t>
      </w:r>
    </w:p>
    <w:p w:rsidR="00F92F37" w:rsidRDefault="00DF39A9" w:rsidP="00684E26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7"/>
        </w:rPr>
      </w:pPr>
      <w:r w:rsidRPr="005E0192">
        <w:rPr>
          <w:sz w:val="28"/>
          <w:szCs w:val="28"/>
        </w:rPr>
        <w:t xml:space="preserve">Утвердить административный </w:t>
      </w:r>
      <w:hyperlink w:anchor="Par41" w:tooltip="АДМИНИСТРАТИВНЫЙ РЕГЛАМЕНТ" w:history="1">
        <w:r w:rsidRPr="005E0192">
          <w:rPr>
            <w:sz w:val="28"/>
            <w:szCs w:val="28"/>
          </w:rPr>
          <w:t>регламент</w:t>
        </w:r>
      </w:hyperlink>
      <w:r w:rsidRPr="005E0192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5E0192">
        <w:rPr>
          <w:sz w:val="28"/>
          <w:szCs w:val="28"/>
        </w:rPr>
        <w:t xml:space="preserve"> муниципальной услуги </w:t>
      </w:r>
      <w:r>
        <w:rPr>
          <w:sz w:val="28"/>
          <w:szCs w:val="27"/>
        </w:rPr>
        <w:t xml:space="preserve">«Постановка на учет и направление детей в образовательные </w:t>
      </w:r>
      <w:r w:rsidR="00E00B72">
        <w:rPr>
          <w:sz w:val="28"/>
          <w:szCs w:val="27"/>
        </w:rPr>
        <w:t>учреждения</w:t>
      </w:r>
      <w:r>
        <w:rPr>
          <w:sz w:val="28"/>
          <w:szCs w:val="27"/>
        </w:rPr>
        <w:t xml:space="preserve">, реализующие образовательные программы дошкольного образования» </w:t>
      </w:r>
      <w:r w:rsidR="00C8602D" w:rsidRPr="00316F76">
        <w:rPr>
          <w:sz w:val="28"/>
          <w:szCs w:val="27"/>
        </w:rPr>
        <w:t>согласно приложению.</w:t>
      </w:r>
    </w:p>
    <w:p w:rsidR="00587634" w:rsidRPr="00387A8D" w:rsidRDefault="00587634" w:rsidP="003765E7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7"/>
        </w:rPr>
      </w:pPr>
      <w:r w:rsidRPr="00387A8D">
        <w:rPr>
          <w:sz w:val="28"/>
          <w:szCs w:val="27"/>
        </w:rPr>
        <w:t xml:space="preserve">Признать утратившими силу постановления администрации Котельничского района от 08.07.2019 № 220 «Об утвержденииадминистративного регламента «Учет детей, подлежащих </w:t>
      </w:r>
      <w:r w:rsidRPr="00387A8D">
        <w:rPr>
          <w:sz w:val="28"/>
          <w:szCs w:val="27"/>
        </w:rPr>
        <w:lastRenderedPageBreak/>
        <w:t>обучению по 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образования», от 11.12.2019 № 355, от 20.01.2020 № 11, от 25.05.2020 № 99, от 30.07.2021 № 135 «О внесении изменений в постановление администрации Котельничского района Кировской области от 08.07.2019 № 220».</w:t>
      </w:r>
    </w:p>
    <w:p w:rsidR="00E61C79" w:rsidRDefault="00E61C79" w:rsidP="00684E26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Разместить настоящее постановление на официальном сайте </w:t>
      </w:r>
      <w:r w:rsidRPr="005E0192">
        <w:rPr>
          <w:sz w:val="28"/>
          <w:szCs w:val="28"/>
        </w:rPr>
        <w:t>органов местного самоуправления</w:t>
      </w:r>
      <w:r w:rsidR="00290DDF">
        <w:rPr>
          <w:sz w:val="28"/>
          <w:szCs w:val="28"/>
        </w:rPr>
        <w:t xml:space="preserve"> </w:t>
      </w:r>
      <w:r>
        <w:rPr>
          <w:sz w:val="28"/>
          <w:szCs w:val="27"/>
        </w:rPr>
        <w:t>Котельничского муниципального района.</w:t>
      </w:r>
    </w:p>
    <w:p w:rsidR="00E61C79" w:rsidRPr="00316F76" w:rsidRDefault="00E61C79" w:rsidP="00684E26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7"/>
        </w:rPr>
      </w:pPr>
      <w:r w:rsidRPr="00316F76">
        <w:rPr>
          <w:sz w:val="28"/>
          <w:szCs w:val="27"/>
        </w:rPr>
        <w:t>Контроль заисполнением постановления возложить на начальника</w:t>
      </w:r>
      <w:r w:rsidR="00290DDF">
        <w:rPr>
          <w:sz w:val="28"/>
          <w:szCs w:val="27"/>
        </w:rPr>
        <w:t xml:space="preserve"> </w:t>
      </w:r>
      <w:r w:rsidRPr="00316F76">
        <w:rPr>
          <w:sz w:val="28"/>
          <w:szCs w:val="27"/>
        </w:rPr>
        <w:t>Управления образования администрации Котельничского района</w:t>
      </w:r>
      <w:r w:rsidR="00290DDF">
        <w:rPr>
          <w:sz w:val="28"/>
          <w:szCs w:val="27"/>
        </w:rPr>
        <w:t xml:space="preserve"> </w:t>
      </w:r>
      <w:r w:rsidRPr="00316F76">
        <w:rPr>
          <w:sz w:val="28"/>
          <w:szCs w:val="27"/>
        </w:rPr>
        <w:t>Вагину Л.А</w:t>
      </w:r>
      <w:r>
        <w:rPr>
          <w:sz w:val="28"/>
          <w:szCs w:val="27"/>
        </w:rPr>
        <w:t>.</w:t>
      </w:r>
    </w:p>
    <w:p w:rsidR="0073712C" w:rsidRPr="00503A51" w:rsidRDefault="0073712C" w:rsidP="00EA114B">
      <w:pPr>
        <w:jc w:val="both"/>
        <w:rPr>
          <w:sz w:val="48"/>
          <w:szCs w:val="48"/>
        </w:rPr>
      </w:pPr>
    </w:p>
    <w:p w:rsidR="00607071" w:rsidRDefault="00672E15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Г</w:t>
      </w:r>
      <w:r w:rsidR="007A0A1F" w:rsidRPr="00316F76">
        <w:rPr>
          <w:sz w:val="28"/>
          <w:szCs w:val="27"/>
        </w:rPr>
        <w:t>лав</w:t>
      </w:r>
      <w:r>
        <w:rPr>
          <w:sz w:val="28"/>
          <w:szCs w:val="27"/>
        </w:rPr>
        <w:t>а</w:t>
      </w:r>
    </w:p>
    <w:p w:rsidR="00975089" w:rsidRDefault="007A0A1F" w:rsidP="00EA114B">
      <w:pPr>
        <w:jc w:val="both"/>
        <w:rPr>
          <w:sz w:val="28"/>
          <w:szCs w:val="27"/>
        </w:rPr>
      </w:pPr>
      <w:r w:rsidRPr="00316F76">
        <w:rPr>
          <w:sz w:val="28"/>
          <w:szCs w:val="27"/>
        </w:rPr>
        <w:t xml:space="preserve">Котельничского района </w:t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="00290DDF">
        <w:rPr>
          <w:sz w:val="28"/>
          <w:szCs w:val="27"/>
        </w:rPr>
        <w:t xml:space="preserve">                            </w:t>
      </w:r>
      <w:r w:rsidR="00672E15">
        <w:rPr>
          <w:sz w:val="28"/>
          <w:szCs w:val="27"/>
        </w:rPr>
        <w:t>С.А. Кудреватых</w:t>
      </w:r>
    </w:p>
    <w:p w:rsidR="00DD5A19" w:rsidRDefault="00503A51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__________________________________________________________________</w:t>
      </w:r>
    </w:p>
    <w:p w:rsidR="00503A51" w:rsidRDefault="00503A51" w:rsidP="009C34DD">
      <w:pPr>
        <w:jc w:val="both"/>
        <w:rPr>
          <w:sz w:val="28"/>
          <w:szCs w:val="28"/>
        </w:rPr>
      </w:pPr>
    </w:p>
    <w:p w:rsidR="00E2495C" w:rsidRDefault="00E2495C" w:rsidP="005C384F">
      <w:pPr>
        <w:tabs>
          <w:tab w:val="left" w:pos="7230"/>
        </w:tabs>
        <w:suppressAutoHyphens w:val="0"/>
        <w:rPr>
          <w:sz w:val="28"/>
          <w:szCs w:val="28"/>
        </w:rPr>
        <w:sectPr w:rsidR="00E2495C" w:rsidSect="003765E7">
          <w:headerReference w:type="default" r:id="rId9"/>
          <w:pgSz w:w="11906" w:h="16838"/>
          <w:pgMar w:top="1134" w:right="851" w:bottom="851" w:left="1701" w:header="425" w:footer="709" w:gutter="0"/>
          <w:pgNumType w:start="0"/>
          <w:cols w:space="708"/>
          <w:titlePg/>
          <w:docGrid w:linePitch="360"/>
        </w:sectPr>
      </w:pPr>
    </w:p>
    <w:p w:rsidR="00AC0CE8" w:rsidRDefault="00AC0CE8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Приложение</w:t>
      </w: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УТВЕРЖДЕН</w:t>
      </w: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</w:p>
    <w:p w:rsidR="00621384" w:rsidRPr="009C34DD" w:rsidRDefault="00621384" w:rsidP="00621384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постановлением администрации</w:t>
      </w:r>
    </w:p>
    <w:p w:rsidR="00621384" w:rsidRPr="009C34DD" w:rsidRDefault="00621384" w:rsidP="00621384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Котельничского района</w:t>
      </w:r>
    </w:p>
    <w:p w:rsidR="00621384" w:rsidRPr="009C34DD" w:rsidRDefault="00621384" w:rsidP="00621384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Кировской области</w:t>
      </w:r>
    </w:p>
    <w:p w:rsidR="00621384" w:rsidRPr="009C34DD" w:rsidRDefault="00621384" w:rsidP="00621384">
      <w:pPr>
        <w:ind w:left="5103"/>
        <w:jc w:val="both"/>
        <w:rPr>
          <w:sz w:val="28"/>
          <w:szCs w:val="28"/>
        </w:rPr>
      </w:pPr>
      <w:r w:rsidRPr="009C34DD">
        <w:rPr>
          <w:sz w:val="28"/>
          <w:szCs w:val="28"/>
        </w:rPr>
        <w:t>от ________________№ ______</w:t>
      </w:r>
    </w:p>
    <w:p w:rsidR="00621384" w:rsidRDefault="00621384" w:rsidP="00621384">
      <w:pPr>
        <w:ind w:left="5103"/>
        <w:jc w:val="both"/>
        <w:rPr>
          <w:sz w:val="28"/>
          <w:szCs w:val="28"/>
        </w:rPr>
      </w:pPr>
    </w:p>
    <w:p w:rsidR="00612311" w:rsidRDefault="00612311" w:rsidP="00612311">
      <w:pPr>
        <w:jc w:val="right"/>
        <w:rPr>
          <w:b/>
          <w:bCs/>
          <w:sz w:val="28"/>
          <w:szCs w:val="28"/>
        </w:rPr>
      </w:pPr>
    </w:p>
    <w:p w:rsidR="00612311" w:rsidRPr="00520FB5" w:rsidRDefault="00612311" w:rsidP="00612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</w:t>
      </w:r>
      <w:r w:rsidRPr="00520FB5">
        <w:rPr>
          <w:b/>
          <w:bCs/>
          <w:sz w:val="28"/>
          <w:szCs w:val="28"/>
        </w:rPr>
        <w:t>РЕГЛАМЕНТ</w:t>
      </w:r>
    </w:p>
    <w:p w:rsidR="00612311" w:rsidRPr="004663DA" w:rsidRDefault="00612311" w:rsidP="00612311">
      <w:pPr>
        <w:jc w:val="center"/>
        <w:rPr>
          <w:b/>
          <w:sz w:val="28"/>
          <w:szCs w:val="28"/>
        </w:rPr>
      </w:pPr>
      <w:r w:rsidRPr="004663DA">
        <w:rPr>
          <w:b/>
          <w:bCs/>
          <w:sz w:val="28"/>
          <w:szCs w:val="28"/>
        </w:rPr>
        <w:t xml:space="preserve">предоставления </w:t>
      </w:r>
      <w:r w:rsidRPr="004663DA">
        <w:rPr>
          <w:b/>
          <w:sz w:val="28"/>
          <w:szCs w:val="28"/>
        </w:rPr>
        <w:t>муниципальной услуги</w:t>
      </w:r>
    </w:p>
    <w:p w:rsidR="00612311" w:rsidRPr="004663DA" w:rsidRDefault="00612311" w:rsidP="00612311">
      <w:pPr>
        <w:jc w:val="center"/>
        <w:rPr>
          <w:b/>
          <w:bCs/>
          <w:sz w:val="28"/>
          <w:szCs w:val="28"/>
        </w:rPr>
      </w:pPr>
      <w:r w:rsidRPr="004663DA">
        <w:rPr>
          <w:sz w:val="28"/>
          <w:szCs w:val="28"/>
        </w:rPr>
        <w:t>«</w:t>
      </w:r>
      <w:r w:rsidRPr="004663DA"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 xml:space="preserve">вка на учет и направление детей </w:t>
      </w:r>
      <w:r w:rsidRPr="004663DA">
        <w:rPr>
          <w:b/>
          <w:bCs/>
          <w:sz w:val="28"/>
          <w:szCs w:val="28"/>
        </w:rPr>
        <w:t xml:space="preserve">в образовательные </w:t>
      </w:r>
      <w:r w:rsidR="00E00B72">
        <w:rPr>
          <w:b/>
          <w:bCs/>
          <w:sz w:val="28"/>
          <w:szCs w:val="28"/>
        </w:rPr>
        <w:t>учреждения</w:t>
      </w:r>
      <w:r w:rsidRPr="004663DA">
        <w:rPr>
          <w:b/>
          <w:bCs/>
          <w:sz w:val="28"/>
          <w:szCs w:val="28"/>
        </w:rPr>
        <w:t>, реализ</w:t>
      </w:r>
      <w:r>
        <w:rPr>
          <w:b/>
          <w:bCs/>
          <w:sz w:val="28"/>
          <w:szCs w:val="28"/>
        </w:rPr>
        <w:t xml:space="preserve">ующие </w:t>
      </w:r>
      <w:r w:rsidRPr="004663DA">
        <w:rPr>
          <w:b/>
          <w:bCs/>
          <w:sz w:val="28"/>
          <w:szCs w:val="28"/>
        </w:rPr>
        <w:t>образовательные программы</w:t>
      </w:r>
    </w:p>
    <w:p w:rsidR="00612311" w:rsidRPr="004663DA" w:rsidRDefault="00612311" w:rsidP="00612311">
      <w:pPr>
        <w:jc w:val="center"/>
        <w:rPr>
          <w:b/>
          <w:bCs/>
          <w:sz w:val="28"/>
          <w:szCs w:val="28"/>
        </w:rPr>
      </w:pPr>
      <w:r w:rsidRPr="004663DA">
        <w:rPr>
          <w:b/>
          <w:bCs/>
          <w:sz w:val="28"/>
          <w:szCs w:val="28"/>
        </w:rPr>
        <w:t>дошкольного образования»</w:t>
      </w:r>
    </w:p>
    <w:p w:rsidR="00612311" w:rsidRPr="003F256F" w:rsidRDefault="00612311" w:rsidP="00612311">
      <w:pPr>
        <w:ind w:firstLine="709"/>
        <w:jc w:val="both"/>
        <w:rPr>
          <w:sz w:val="28"/>
          <w:szCs w:val="28"/>
        </w:rPr>
      </w:pPr>
    </w:p>
    <w:p w:rsidR="00612311" w:rsidRDefault="00612311" w:rsidP="00684E26">
      <w:pPr>
        <w:pStyle w:val="ad"/>
        <w:numPr>
          <w:ilvl w:val="0"/>
          <w:numId w:val="3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3F256F">
        <w:rPr>
          <w:b/>
          <w:bCs/>
          <w:sz w:val="28"/>
          <w:szCs w:val="28"/>
        </w:rPr>
        <w:t>Общие положения</w:t>
      </w:r>
    </w:p>
    <w:p w:rsidR="00612311" w:rsidRDefault="00612311" w:rsidP="00612311">
      <w:pPr>
        <w:pStyle w:val="ad"/>
        <w:ind w:left="709"/>
        <w:jc w:val="both"/>
        <w:rPr>
          <w:b/>
          <w:bCs/>
          <w:sz w:val="28"/>
          <w:szCs w:val="28"/>
        </w:rPr>
      </w:pPr>
    </w:p>
    <w:p w:rsidR="00612311" w:rsidRPr="00846FAA" w:rsidRDefault="00612311" w:rsidP="00684E26">
      <w:pPr>
        <w:numPr>
          <w:ilvl w:val="1"/>
          <w:numId w:val="3"/>
        </w:numPr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846FAA">
        <w:rPr>
          <w:bCs/>
          <w:sz w:val="28"/>
          <w:szCs w:val="28"/>
        </w:rPr>
        <w:t xml:space="preserve">Предмет регулирования </w:t>
      </w:r>
      <w:r>
        <w:rPr>
          <w:bCs/>
          <w:sz w:val="28"/>
          <w:szCs w:val="28"/>
        </w:rPr>
        <w:t>административного</w:t>
      </w:r>
      <w:r w:rsidRPr="00846FAA">
        <w:rPr>
          <w:bCs/>
          <w:sz w:val="28"/>
          <w:szCs w:val="28"/>
        </w:rPr>
        <w:t xml:space="preserve"> регламента</w:t>
      </w:r>
      <w:r>
        <w:rPr>
          <w:bCs/>
          <w:sz w:val="28"/>
          <w:szCs w:val="28"/>
        </w:rPr>
        <w:t>.</w:t>
      </w:r>
    </w:p>
    <w:p w:rsidR="00612311" w:rsidRDefault="00612311" w:rsidP="00612311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</w:t>
      </w:r>
      <w:r w:rsidRPr="003F256F">
        <w:rPr>
          <w:sz w:val="28"/>
          <w:szCs w:val="28"/>
        </w:rPr>
        <w:t xml:space="preserve">регламент предоставления муниципальной услуги </w:t>
      </w:r>
      <w:r>
        <w:t>«</w:t>
      </w:r>
      <w:r w:rsidRPr="001C37F6">
        <w:rPr>
          <w:sz w:val="28"/>
          <w:szCs w:val="28"/>
        </w:rPr>
        <w:t xml:space="preserve">Постановка на учет и направление детей в образовательные </w:t>
      </w:r>
      <w:r w:rsidR="00E00B72">
        <w:rPr>
          <w:sz w:val="28"/>
          <w:szCs w:val="28"/>
        </w:rPr>
        <w:t>учреждения</w:t>
      </w:r>
      <w:r w:rsidRPr="001C37F6">
        <w:rPr>
          <w:sz w:val="28"/>
          <w:szCs w:val="28"/>
        </w:rPr>
        <w:t xml:space="preserve">, реализующие образовательные программы дошкольного образования» (далее – </w:t>
      </w:r>
      <w:r>
        <w:rPr>
          <w:sz w:val="28"/>
          <w:szCs w:val="28"/>
        </w:rPr>
        <w:t>Административный регламент, муниципальная услуга</w:t>
      </w:r>
      <w:r w:rsidRPr="003F256F">
        <w:rPr>
          <w:sz w:val="28"/>
          <w:szCs w:val="28"/>
        </w:rPr>
        <w:t xml:space="preserve">) </w:t>
      </w:r>
      <w:r w:rsidRPr="001C37F6">
        <w:rPr>
          <w:sz w:val="28"/>
          <w:szCs w:val="28"/>
        </w:rPr>
        <w:t xml:space="preserve">разработан в целях повышения качества и доступности предоставления </w:t>
      </w:r>
      <w:r>
        <w:rPr>
          <w:sz w:val="28"/>
          <w:szCs w:val="28"/>
        </w:rPr>
        <w:t>муниципальной</w:t>
      </w:r>
      <w:r w:rsidRPr="001C37F6">
        <w:rPr>
          <w:sz w:val="28"/>
          <w:szCs w:val="28"/>
        </w:rPr>
        <w:t xml:space="preserve"> услуги, определяет стандарт, сроки и последовательность действий (администрати</w:t>
      </w:r>
      <w:r w:rsidRPr="001C37F6">
        <w:rPr>
          <w:sz w:val="28"/>
          <w:szCs w:val="28"/>
        </w:rPr>
        <w:t>в</w:t>
      </w:r>
      <w:r w:rsidRPr="001C37F6">
        <w:rPr>
          <w:sz w:val="28"/>
          <w:szCs w:val="28"/>
        </w:rPr>
        <w:t xml:space="preserve">ных процедур) при осуществлении полномочий </w:t>
      </w:r>
      <w:r>
        <w:rPr>
          <w:sz w:val="28"/>
          <w:szCs w:val="28"/>
        </w:rPr>
        <w:t>по п</w:t>
      </w:r>
      <w:r w:rsidRPr="001C37F6">
        <w:rPr>
          <w:sz w:val="28"/>
          <w:szCs w:val="28"/>
        </w:rPr>
        <w:t>остановк</w:t>
      </w:r>
      <w:r>
        <w:rPr>
          <w:sz w:val="28"/>
          <w:szCs w:val="28"/>
        </w:rPr>
        <w:t>е на учет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правлению</w:t>
      </w:r>
      <w:r w:rsidRPr="001C37F6">
        <w:rPr>
          <w:sz w:val="28"/>
          <w:szCs w:val="28"/>
        </w:rPr>
        <w:t xml:space="preserve"> детей в образовательные организации, реализующие образов</w:t>
      </w:r>
      <w:r w:rsidRPr="001C37F6">
        <w:rPr>
          <w:sz w:val="28"/>
          <w:szCs w:val="28"/>
        </w:rPr>
        <w:t>а</w:t>
      </w:r>
      <w:r w:rsidRPr="001C37F6">
        <w:rPr>
          <w:sz w:val="28"/>
          <w:szCs w:val="28"/>
        </w:rPr>
        <w:t>тельные программы дошкольного образования</w:t>
      </w:r>
      <w:r w:rsidR="0029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72EE1">
        <w:rPr>
          <w:sz w:val="28"/>
          <w:szCs w:val="28"/>
        </w:rPr>
        <w:t>Котельничском муниц</w:t>
      </w:r>
      <w:r w:rsidRPr="00072EE1">
        <w:rPr>
          <w:sz w:val="28"/>
          <w:szCs w:val="28"/>
        </w:rPr>
        <w:t>и</w:t>
      </w:r>
      <w:r w:rsidRPr="00072EE1">
        <w:rPr>
          <w:sz w:val="28"/>
          <w:szCs w:val="28"/>
        </w:rPr>
        <w:t>пальном районе</w:t>
      </w:r>
      <w:r>
        <w:rPr>
          <w:sz w:val="28"/>
          <w:szCs w:val="28"/>
        </w:rPr>
        <w:t xml:space="preserve"> Кировской области</w:t>
      </w:r>
      <w:r w:rsidRPr="00072EE1">
        <w:rPr>
          <w:sz w:val="28"/>
          <w:szCs w:val="28"/>
        </w:rPr>
        <w:t>.</w:t>
      </w:r>
    </w:p>
    <w:p w:rsidR="00612311" w:rsidRPr="001C37F6" w:rsidRDefault="00612311" w:rsidP="00612311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C37F6">
        <w:rPr>
          <w:sz w:val="28"/>
          <w:szCs w:val="28"/>
        </w:rPr>
        <w:t>Настоящий Административный регламент регулирует отношения, во</w:t>
      </w:r>
      <w:r w:rsidRPr="001C37F6">
        <w:rPr>
          <w:sz w:val="28"/>
          <w:szCs w:val="28"/>
        </w:rPr>
        <w:t>з</w:t>
      </w:r>
      <w:r w:rsidRPr="001C37F6">
        <w:rPr>
          <w:sz w:val="28"/>
          <w:szCs w:val="28"/>
        </w:rPr>
        <w:t>никающие на основании пункта 6 части 1</w:t>
      </w:r>
      <w:r>
        <w:rPr>
          <w:sz w:val="28"/>
          <w:szCs w:val="28"/>
        </w:rPr>
        <w:t>,</w:t>
      </w:r>
      <w:r w:rsidRPr="001C37F6">
        <w:rPr>
          <w:sz w:val="28"/>
          <w:szCs w:val="28"/>
        </w:rPr>
        <w:t xml:space="preserve"> статьи 9, части 4.1 статьи 67 Фед</w:t>
      </w:r>
      <w:r w:rsidRPr="001C37F6">
        <w:rPr>
          <w:sz w:val="28"/>
          <w:szCs w:val="28"/>
        </w:rPr>
        <w:t>е</w:t>
      </w:r>
      <w:r w:rsidRPr="001C37F6">
        <w:rPr>
          <w:sz w:val="28"/>
          <w:szCs w:val="28"/>
        </w:rPr>
        <w:t xml:space="preserve">рального закона от </w:t>
      </w:r>
      <w:r>
        <w:rPr>
          <w:sz w:val="28"/>
          <w:szCs w:val="28"/>
        </w:rPr>
        <w:t>29.12.2012</w:t>
      </w:r>
      <w:r w:rsidRPr="001C37F6">
        <w:rPr>
          <w:sz w:val="28"/>
          <w:szCs w:val="28"/>
        </w:rPr>
        <w:t xml:space="preserve"> № 273-ФЗ «Об образовании в Российской Ф</w:t>
      </w:r>
      <w:r w:rsidRPr="001C37F6">
        <w:rPr>
          <w:sz w:val="28"/>
          <w:szCs w:val="28"/>
        </w:rPr>
        <w:t>е</w:t>
      </w:r>
      <w:r w:rsidRPr="001C37F6">
        <w:rPr>
          <w:sz w:val="28"/>
          <w:szCs w:val="28"/>
        </w:rPr>
        <w:t>дерации»</w:t>
      </w:r>
      <w:r>
        <w:rPr>
          <w:sz w:val="28"/>
          <w:szCs w:val="28"/>
        </w:rPr>
        <w:t>,постановления</w:t>
      </w:r>
      <w:r w:rsidRPr="00C25114">
        <w:rPr>
          <w:sz w:val="28"/>
          <w:szCs w:val="28"/>
        </w:rPr>
        <w:t xml:space="preserve"> Правительства Кировской области от </w:t>
      </w:r>
      <w:r>
        <w:rPr>
          <w:sz w:val="28"/>
          <w:szCs w:val="28"/>
        </w:rPr>
        <w:t>12.11.2020 №</w:t>
      </w:r>
      <w:r w:rsidR="00E57E30">
        <w:rPr>
          <w:sz w:val="28"/>
          <w:szCs w:val="28"/>
        </w:rPr>
        <w:t> </w:t>
      </w:r>
      <w:r w:rsidRPr="00C25114">
        <w:rPr>
          <w:sz w:val="28"/>
          <w:szCs w:val="28"/>
        </w:rPr>
        <w:t xml:space="preserve">602-П </w:t>
      </w:r>
      <w:r w:rsidRPr="00B92590">
        <w:rPr>
          <w:sz w:val="28"/>
          <w:szCs w:val="28"/>
        </w:rPr>
        <w:t>«Об утверждении Порядка формирования и ведения подсистемы «Доступность дошкольного образования» региональной информационной системы «Единая региональная информационная система образования К</w:t>
      </w:r>
      <w:r w:rsidRPr="00B92590">
        <w:rPr>
          <w:sz w:val="28"/>
          <w:szCs w:val="28"/>
        </w:rPr>
        <w:t>и</w:t>
      </w:r>
      <w:r w:rsidRPr="00B92590">
        <w:rPr>
          <w:sz w:val="28"/>
          <w:szCs w:val="28"/>
        </w:rPr>
        <w:lastRenderedPageBreak/>
        <w:t>ровской области»</w:t>
      </w:r>
      <w:r w:rsidRPr="00EB4D9D">
        <w:rPr>
          <w:sz w:val="28"/>
          <w:szCs w:val="28"/>
        </w:rPr>
        <w:t>в соответствии с требованиями Федерального</w:t>
      </w:r>
      <w:r>
        <w:rPr>
          <w:sz w:val="28"/>
          <w:szCs w:val="28"/>
        </w:rPr>
        <w:t xml:space="preserve"> закона от 27.07.2010 № 210-ФЗ </w:t>
      </w:r>
      <w:r w:rsidRPr="00EB4D9D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1C37F6">
        <w:rPr>
          <w:sz w:val="28"/>
          <w:szCs w:val="28"/>
        </w:rPr>
        <w:t>.</w:t>
      </w:r>
    </w:p>
    <w:p w:rsidR="00612311" w:rsidRDefault="00612311" w:rsidP="00684E26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5114">
        <w:rPr>
          <w:sz w:val="28"/>
          <w:szCs w:val="28"/>
        </w:rPr>
        <w:t>Круг заявителей</w:t>
      </w:r>
      <w:r>
        <w:rPr>
          <w:sz w:val="28"/>
          <w:szCs w:val="28"/>
        </w:rPr>
        <w:t>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Заявителем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является род</w:t>
      </w:r>
      <w:r w:rsidRPr="0008068E">
        <w:rPr>
          <w:rFonts w:ascii="Times New Roman" w:hAnsi="Times New Roman" w:cs="Times New Roman"/>
          <w:sz w:val="28"/>
          <w:szCs w:val="28"/>
        </w:rPr>
        <w:t>и</w:t>
      </w:r>
      <w:r w:rsidRPr="0008068E">
        <w:rPr>
          <w:rFonts w:ascii="Times New Roman" w:hAnsi="Times New Roman" w:cs="Times New Roman"/>
          <w:sz w:val="28"/>
          <w:szCs w:val="28"/>
        </w:rPr>
        <w:t xml:space="preserve">тель(законный представитель)ребенка </w:t>
      </w:r>
      <w:r>
        <w:rPr>
          <w:rFonts w:ascii="Times New Roman" w:hAnsi="Times New Roman" w:cs="Times New Roman"/>
          <w:sz w:val="28"/>
          <w:szCs w:val="28"/>
        </w:rPr>
        <w:t xml:space="preserve">(детей) достигшего(их) возраста </w:t>
      </w:r>
      <w:r>
        <w:rPr>
          <w:rFonts w:ascii="Times New Roman" w:hAnsi="Times New Roman" w:cs="Times New Roman"/>
          <w:sz w:val="28"/>
          <w:szCs w:val="28"/>
        </w:rPr>
        <w:br/>
        <w:t xml:space="preserve">2 месяцев, но не позже достижения  возраста 8 лет </w:t>
      </w:r>
      <w:r w:rsidRPr="0008068E">
        <w:rPr>
          <w:rFonts w:ascii="Times New Roman" w:hAnsi="Times New Roman" w:cs="Times New Roman"/>
          <w:sz w:val="28"/>
          <w:szCs w:val="28"/>
        </w:rPr>
        <w:t>(далее – заявитель)</w:t>
      </w:r>
      <w:r>
        <w:t>.</w:t>
      </w:r>
    </w:p>
    <w:p w:rsidR="00612311" w:rsidRPr="0008068E" w:rsidRDefault="00612311" w:rsidP="0061231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068E">
        <w:rPr>
          <w:sz w:val="28"/>
          <w:szCs w:val="28"/>
        </w:rPr>
        <w:t xml:space="preserve">Заявителем на получение </w:t>
      </w:r>
      <w:r>
        <w:rPr>
          <w:sz w:val="28"/>
          <w:szCs w:val="28"/>
        </w:rPr>
        <w:t>муниципальной</w:t>
      </w:r>
      <w:r w:rsidRPr="0008068E">
        <w:rPr>
          <w:sz w:val="28"/>
          <w:szCs w:val="28"/>
        </w:rPr>
        <w:t xml:space="preserve">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(https://www.gosuslugi.ru/)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612311" w:rsidRPr="00C25114" w:rsidRDefault="00612311" w:rsidP="00684E26">
      <w:pPr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5114">
        <w:rPr>
          <w:sz w:val="28"/>
          <w:szCs w:val="28"/>
        </w:rPr>
        <w:t>Требования к порядку информирования о предоставлении муниципальной услуги</w:t>
      </w:r>
      <w:r>
        <w:rPr>
          <w:sz w:val="28"/>
          <w:szCs w:val="28"/>
        </w:rPr>
        <w:t>.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08068E">
        <w:rPr>
          <w:sz w:val="28"/>
          <w:szCs w:val="28"/>
        </w:rPr>
        <w:t>1.3.</w:t>
      </w:r>
      <w:r>
        <w:rPr>
          <w:sz w:val="28"/>
          <w:szCs w:val="28"/>
        </w:rPr>
        <w:t>1.</w:t>
      </w:r>
      <w:r w:rsidRPr="0008068E">
        <w:rPr>
          <w:sz w:val="28"/>
          <w:szCs w:val="28"/>
        </w:rPr>
        <w:t xml:space="preserve"> Информиро</w:t>
      </w:r>
      <w:r>
        <w:rPr>
          <w:sz w:val="28"/>
          <w:szCs w:val="28"/>
        </w:rPr>
        <w:t>вание о порядке предоставления муниципальной</w:t>
      </w:r>
      <w:r w:rsidRPr="0008068E">
        <w:rPr>
          <w:sz w:val="28"/>
          <w:szCs w:val="28"/>
        </w:rPr>
        <w:t xml:space="preserve"> услуги осуществляется: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08068E">
        <w:rPr>
          <w:sz w:val="28"/>
          <w:szCs w:val="28"/>
        </w:rPr>
        <w:t xml:space="preserve">непосредственно при личном приеме заявителя в </w:t>
      </w:r>
      <w:r w:rsidRPr="00FF7D2E">
        <w:rPr>
          <w:sz w:val="28"/>
          <w:szCs w:val="28"/>
        </w:rPr>
        <w:t>Управление образования администрации Котельничского района Кировской области</w:t>
      </w:r>
      <w:r>
        <w:rPr>
          <w:sz w:val="28"/>
          <w:szCs w:val="28"/>
        </w:rPr>
        <w:t>(далее – у</w:t>
      </w:r>
      <w:r w:rsidRPr="0008068E">
        <w:rPr>
          <w:sz w:val="28"/>
          <w:szCs w:val="28"/>
        </w:rPr>
        <w:t>полномоченный орган), подведомственной Упо</w:t>
      </w:r>
      <w:r>
        <w:rPr>
          <w:sz w:val="28"/>
          <w:szCs w:val="28"/>
        </w:rPr>
        <w:t>лномоченному органу организации;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256F">
        <w:rPr>
          <w:sz w:val="28"/>
          <w:szCs w:val="28"/>
        </w:rPr>
        <w:t>многофункциональных центрах предоставления государственн</w:t>
      </w:r>
      <w:r>
        <w:rPr>
          <w:sz w:val="28"/>
          <w:szCs w:val="28"/>
        </w:rPr>
        <w:t xml:space="preserve">ых и </w:t>
      </w:r>
      <w:r w:rsidRPr="003F256F">
        <w:rPr>
          <w:sz w:val="28"/>
          <w:szCs w:val="28"/>
        </w:rPr>
        <w:t xml:space="preserve">муниципальных услуг, являющихся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 муниципальных услуг» (далее – МФЦ), в случае если </w:t>
      </w:r>
      <w:r>
        <w:rPr>
          <w:sz w:val="28"/>
          <w:szCs w:val="28"/>
        </w:rPr>
        <w:t>м</w:t>
      </w:r>
      <w:r w:rsidRPr="003F256F">
        <w:rPr>
          <w:sz w:val="28"/>
          <w:szCs w:val="28"/>
        </w:rPr>
        <w:t xml:space="preserve">униципальная </w:t>
      </w:r>
      <w:r w:rsidRPr="003F256F">
        <w:rPr>
          <w:sz w:val="28"/>
          <w:szCs w:val="28"/>
        </w:rPr>
        <w:lastRenderedPageBreak/>
        <w:t>услуга пред</w:t>
      </w:r>
      <w:r>
        <w:rPr>
          <w:sz w:val="28"/>
          <w:szCs w:val="28"/>
        </w:rPr>
        <w:t>оставляется в МФЦ, с которым у у</w:t>
      </w:r>
      <w:r w:rsidRPr="003F256F">
        <w:rPr>
          <w:sz w:val="28"/>
          <w:szCs w:val="28"/>
        </w:rPr>
        <w:t>полномоченного органа заключено соглашение о взаимодействии</w:t>
      </w:r>
      <w:r>
        <w:rPr>
          <w:sz w:val="28"/>
          <w:szCs w:val="28"/>
        </w:rPr>
        <w:t>;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08068E">
        <w:rPr>
          <w:sz w:val="28"/>
          <w:szCs w:val="28"/>
        </w:rPr>
        <w:t>по теле</w:t>
      </w:r>
      <w:r>
        <w:rPr>
          <w:sz w:val="28"/>
          <w:szCs w:val="28"/>
        </w:rPr>
        <w:t>фону в уполномоченном органе, МФЦ,в министерстве</w:t>
      </w:r>
      <w:r w:rsidRPr="003F256F">
        <w:rPr>
          <w:sz w:val="28"/>
          <w:szCs w:val="28"/>
        </w:rPr>
        <w:t xml:space="preserve"> образования Кировской области (далее – министерство)</w:t>
      </w:r>
      <w:r w:rsidRPr="0008068E">
        <w:rPr>
          <w:sz w:val="28"/>
          <w:szCs w:val="28"/>
        </w:rPr>
        <w:t>;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08068E">
        <w:rPr>
          <w:sz w:val="28"/>
          <w:szCs w:val="28"/>
        </w:rPr>
        <w:t>письменно, в том числе посредством электронной почты, почтовой связи обще</w:t>
      </w:r>
      <w:r>
        <w:rPr>
          <w:sz w:val="28"/>
          <w:szCs w:val="28"/>
        </w:rPr>
        <w:t>го пользования (далее – почтовая связь</w:t>
      </w:r>
      <w:r w:rsidRPr="0008068E">
        <w:rPr>
          <w:sz w:val="28"/>
          <w:szCs w:val="28"/>
        </w:rPr>
        <w:t>);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08068E">
        <w:rPr>
          <w:sz w:val="28"/>
          <w:szCs w:val="28"/>
        </w:rPr>
        <w:t xml:space="preserve">посредством размещения информации </w:t>
      </w:r>
      <w:r w:rsidRPr="00D65116">
        <w:rPr>
          <w:bCs/>
          <w:sz w:val="28"/>
          <w:szCs w:val="28"/>
        </w:rPr>
        <w:t>с использованием информационно-телекоммуникационных сетей общего пользования, в том числе информаци</w:t>
      </w:r>
      <w:r>
        <w:rPr>
          <w:bCs/>
          <w:sz w:val="28"/>
          <w:szCs w:val="28"/>
        </w:rPr>
        <w:t>онно-телекоммуникационной сети «Интернет» (далее – сеть «Интернет»</w:t>
      </w:r>
      <w:r w:rsidRPr="00D65116">
        <w:rPr>
          <w:bCs/>
          <w:sz w:val="28"/>
          <w:szCs w:val="28"/>
        </w:rPr>
        <w:t>)</w:t>
      </w:r>
      <w:r>
        <w:rPr>
          <w:sz w:val="28"/>
          <w:szCs w:val="28"/>
        </w:rPr>
        <w:t>, включая</w:t>
      </w:r>
      <w:r w:rsidRPr="0008068E">
        <w:rPr>
          <w:sz w:val="28"/>
          <w:szCs w:val="28"/>
        </w:rPr>
        <w:t xml:space="preserve"> ЕПГУ</w:t>
      </w:r>
      <w:r>
        <w:rPr>
          <w:sz w:val="28"/>
          <w:szCs w:val="28"/>
        </w:rPr>
        <w:t>, официальный сайт у</w:t>
      </w:r>
      <w:r w:rsidRPr="0008068E">
        <w:rPr>
          <w:sz w:val="28"/>
          <w:szCs w:val="28"/>
        </w:rPr>
        <w:t xml:space="preserve">полномоченного органа </w:t>
      </w:r>
      <w:r w:rsidRPr="00FF7D2E">
        <w:rPr>
          <w:sz w:val="28"/>
          <w:szCs w:val="28"/>
        </w:rPr>
        <w:t>http://www.kotelnich-msu.ru;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08068E">
        <w:rPr>
          <w:sz w:val="28"/>
          <w:szCs w:val="28"/>
        </w:rPr>
        <w:t>посредством размещения информ</w:t>
      </w:r>
      <w:r>
        <w:rPr>
          <w:sz w:val="28"/>
          <w:szCs w:val="28"/>
        </w:rPr>
        <w:t>ации на информационных стендах у</w:t>
      </w:r>
      <w:r w:rsidRPr="0008068E">
        <w:rPr>
          <w:sz w:val="28"/>
          <w:szCs w:val="28"/>
        </w:rPr>
        <w:t xml:space="preserve">полномоченного органа или </w:t>
      </w:r>
      <w:r>
        <w:rPr>
          <w:sz w:val="28"/>
          <w:szCs w:val="28"/>
        </w:rPr>
        <w:t>МФЦ</w:t>
      </w:r>
      <w:r w:rsidRPr="0008068E">
        <w:rPr>
          <w:sz w:val="28"/>
          <w:szCs w:val="28"/>
        </w:rPr>
        <w:t>.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8068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08068E">
        <w:rPr>
          <w:sz w:val="28"/>
          <w:szCs w:val="28"/>
        </w:rPr>
        <w:t xml:space="preserve"> Информирование осуществляется по вопросам, касающимся: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08068E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адресов у</w:t>
      </w:r>
      <w:r w:rsidRPr="0008068E">
        <w:rPr>
          <w:sz w:val="28"/>
          <w:szCs w:val="28"/>
        </w:rPr>
        <w:t xml:space="preserve">полномоченного органа и </w:t>
      </w:r>
      <w:r>
        <w:rPr>
          <w:sz w:val="28"/>
          <w:szCs w:val="28"/>
        </w:rPr>
        <w:t>МФЦ, обращение</w:t>
      </w:r>
      <w:r w:rsidRPr="0008068E">
        <w:rPr>
          <w:sz w:val="28"/>
          <w:szCs w:val="28"/>
        </w:rPr>
        <w:t xml:space="preserve"> в которые необходимо для предоставления </w:t>
      </w:r>
      <w:r>
        <w:rPr>
          <w:sz w:val="28"/>
          <w:szCs w:val="28"/>
        </w:rPr>
        <w:t>муниципальной</w:t>
      </w:r>
      <w:r w:rsidRPr="0008068E">
        <w:rPr>
          <w:sz w:val="28"/>
          <w:szCs w:val="28"/>
        </w:rPr>
        <w:t xml:space="preserve"> услуги;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справочной информации о работе у</w:t>
      </w:r>
      <w:r w:rsidRPr="0008068E">
        <w:rPr>
          <w:sz w:val="28"/>
          <w:szCs w:val="28"/>
        </w:rPr>
        <w:t>полномоченного орг</w:t>
      </w:r>
      <w:r>
        <w:rPr>
          <w:sz w:val="28"/>
          <w:szCs w:val="28"/>
        </w:rPr>
        <w:t>ана (структурных подразделений у</w:t>
      </w:r>
      <w:r w:rsidRPr="0008068E">
        <w:rPr>
          <w:sz w:val="28"/>
          <w:szCs w:val="28"/>
        </w:rPr>
        <w:t xml:space="preserve">полномоченного органа) и </w:t>
      </w:r>
      <w:r>
        <w:rPr>
          <w:sz w:val="28"/>
          <w:szCs w:val="28"/>
        </w:rPr>
        <w:t>МФЦ</w:t>
      </w:r>
      <w:r w:rsidRPr="0008068E">
        <w:rPr>
          <w:sz w:val="28"/>
          <w:szCs w:val="28"/>
        </w:rPr>
        <w:t>;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08068E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необходимых для предоставления муниципальной</w:t>
      </w:r>
      <w:r w:rsidRPr="0008068E">
        <w:rPr>
          <w:sz w:val="28"/>
          <w:szCs w:val="28"/>
        </w:rPr>
        <w:t xml:space="preserve"> услуги и услуг, которые </w:t>
      </w:r>
      <w:r>
        <w:rPr>
          <w:bCs/>
          <w:sz w:val="28"/>
          <w:szCs w:val="28"/>
        </w:rPr>
        <w:t>являются обязательными и необходимыми для предоставления</w:t>
      </w:r>
      <w:r>
        <w:rPr>
          <w:sz w:val="28"/>
          <w:szCs w:val="28"/>
        </w:rPr>
        <w:t>муниципальной</w:t>
      </w:r>
      <w:r w:rsidRPr="0008068E">
        <w:rPr>
          <w:sz w:val="28"/>
          <w:szCs w:val="28"/>
        </w:rPr>
        <w:t xml:space="preserve"> услуги;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08068E">
        <w:rPr>
          <w:sz w:val="28"/>
          <w:szCs w:val="28"/>
        </w:rPr>
        <w:t xml:space="preserve">порядка и сроков предоставления </w:t>
      </w:r>
      <w:r>
        <w:rPr>
          <w:sz w:val="28"/>
          <w:szCs w:val="28"/>
        </w:rPr>
        <w:t>муниципальной</w:t>
      </w:r>
      <w:r w:rsidRPr="0008068E">
        <w:rPr>
          <w:sz w:val="28"/>
          <w:szCs w:val="28"/>
        </w:rPr>
        <w:t xml:space="preserve"> услуги;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08068E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4C14EE">
        <w:rPr>
          <w:sz w:val="28"/>
          <w:szCs w:val="28"/>
        </w:rPr>
        <w:t>порядка досудебного (внесудебного) обжалования действи</w:t>
      </w:r>
      <w:r>
        <w:rPr>
          <w:sz w:val="28"/>
          <w:szCs w:val="28"/>
        </w:rPr>
        <w:t>й (бездействия) должностных лиц</w:t>
      </w:r>
      <w:r w:rsidRPr="004C14EE">
        <w:rPr>
          <w:sz w:val="28"/>
          <w:szCs w:val="28"/>
        </w:rPr>
        <w:t xml:space="preserve"> и принимаемых ими решений при предоставлении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услуги.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4C14EE">
        <w:rPr>
          <w:sz w:val="28"/>
          <w:szCs w:val="28"/>
        </w:rPr>
        <w:t xml:space="preserve"> При устном обращении заявителя (лично или по телефону) должностное лицо </w:t>
      </w:r>
      <w:r>
        <w:rPr>
          <w:sz w:val="28"/>
          <w:szCs w:val="28"/>
        </w:rPr>
        <w:t>у</w:t>
      </w:r>
      <w:r w:rsidRPr="004C14EE">
        <w:rPr>
          <w:sz w:val="28"/>
          <w:szCs w:val="28"/>
        </w:rPr>
        <w:t xml:space="preserve">полномоченного органа, работник </w:t>
      </w:r>
      <w:r>
        <w:rPr>
          <w:sz w:val="28"/>
          <w:szCs w:val="28"/>
        </w:rPr>
        <w:t>МФЦ</w:t>
      </w:r>
      <w:r w:rsidRPr="004C14EE">
        <w:rPr>
          <w:sz w:val="28"/>
          <w:szCs w:val="28"/>
        </w:rPr>
        <w:t xml:space="preserve">, </w:t>
      </w:r>
      <w:r w:rsidRPr="004C14EE">
        <w:rPr>
          <w:sz w:val="28"/>
          <w:szCs w:val="28"/>
        </w:rPr>
        <w:lastRenderedPageBreak/>
        <w:t xml:space="preserve">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4C14EE">
        <w:rPr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sz w:val="28"/>
          <w:szCs w:val="28"/>
        </w:rPr>
        <w:t xml:space="preserve">уполномоченного </w:t>
      </w:r>
      <w:r w:rsidRPr="004C14EE">
        <w:rPr>
          <w:sz w:val="28"/>
          <w:szCs w:val="28"/>
        </w:rPr>
        <w:t>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65116">
        <w:rPr>
          <w:bCs/>
          <w:sz w:val="28"/>
          <w:szCs w:val="28"/>
        </w:rPr>
        <w:t xml:space="preserve">При невозможности ответить на поставленные вопросы самостоятельно </w:t>
      </w:r>
      <w:r>
        <w:rPr>
          <w:bCs/>
          <w:sz w:val="28"/>
          <w:szCs w:val="28"/>
        </w:rPr>
        <w:t>должностное лицо</w:t>
      </w:r>
      <w:r w:rsidRPr="00D65116">
        <w:rPr>
          <w:bCs/>
          <w:sz w:val="28"/>
          <w:szCs w:val="28"/>
        </w:rPr>
        <w:t xml:space="preserve">, к которому обратился заявитель, переадресует его к другому должностному лицу, компетентному </w:t>
      </w:r>
      <w:r>
        <w:rPr>
          <w:bCs/>
          <w:sz w:val="28"/>
          <w:szCs w:val="28"/>
        </w:rPr>
        <w:br/>
      </w:r>
      <w:r w:rsidRPr="00D65116">
        <w:rPr>
          <w:bCs/>
          <w:sz w:val="28"/>
          <w:szCs w:val="28"/>
        </w:rPr>
        <w:t>в предоставлении данной информации.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4C14EE">
        <w:rPr>
          <w:sz w:val="28"/>
          <w:szCs w:val="28"/>
        </w:rPr>
        <w:t xml:space="preserve">Если подготовка ответа требует продолжительного времени, </w:t>
      </w:r>
      <w:r>
        <w:rPr>
          <w:sz w:val="28"/>
          <w:szCs w:val="28"/>
        </w:rPr>
        <w:t>должностное лицо уполномоченного органа</w:t>
      </w:r>
      <w:r w:rsidRPr="004C14EE">
        <w:rPr>
          <w:sz w:val="28"/>
          <w:szCs w:val="28"/>
        </w:rPr>
        <w:t xml:space="preserve"> предлагает заявителю один из следующих вариантов дальнейших действий: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4C14EE">
        <w:rPr>
          <w:sz w:val="28"/>
          <w:szCs w:val="28"/>
        </w:rPr>
        <w:t xml:space="preserve">изложить обращение в письменной форме и </w:t>
      </w:r>
      <w:r>
        <w:rPr>
          <w:sz w:val="28"/>
          <w:szCs w:val="28"/>
        </w:rPr>
        <w:t>направить по электронной почте у</w:t>
      </w:r>
      <w:r w:rsidRPr="004C14EE">
        <w:rPr>
          <w:sz w:val="28"/>
          <w:szCs w:val="28"/>
        </w:rPr>
        <w:t xml:space="preserve">полномоченного органа, </w:t>
      </w:r>
      <w:r>
        <w:rPr>
          <w:sz w:val="28"/>
          <w:szCs w:val="28"/>
        </w:rPr>
        <w:t>МФЦ</w:t>
      </w:r>
      <w:r w:rsidRPr="004C14EE">
        <w:rPr>
          <w:sz w:val="28"/>
          <w:szCs w:val="28"/>
        </w:rPr>
        <w:t xml:space="preserve"> или посредством почтовой связи;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4C14EE">
        <w:rPr>
          <w:sz w:val="28"/>
          <w:szCs w:val="28"/>
        </w:rPr>
        <w:t>назначить другое время для консультаций; прийти лично.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</w:t>
      </w:r>
      <w:r w:rsidRPr="004C14EE">
        <w:rPr>
          <w:sz w:val="28"/>
          <w:szCs w:val="28"/>
        </w:rPr>
        <w:t xml:space="preserve">полномоченного органа, работник </w:t>
      </w:r>
      <w:r>
        <w:rPr>
          <w:sz w:val="28"/>
          <w:szCs w:val="28"/>
        </w:rPr>
        <w:t>МФЦ</w:t>
      </w:r>
      <w:r w:rsidRPr="004C14EE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>
        <w:rPr>
          <w:sz w:val="28"/>
          <w:szCs w:val="28"/>
        </w:rPr>
        <w:t>муниципальной услуги</w:t>
      </w:r>
      <w:r w:rsidRPr="004C14EE">
        <w:rPr>
          <w:sz w:val="28"/>
          <w:szCs w:val="28"/>
        </w:rPr>
        <w:t xml:space="preserve"> и влияющее прямо или косвенно на принимаемое решение.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4C14EE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4C14EE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C14EE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4C14EE">
        <w:rPr>
          <w:sz w:val="28"/>
          <w:szCs w:val="28"/>
        </w:rPr>
        <w:t xml:space="preserve"> По письменному обращению должностное лицо</w:t>
      </w:r>
      <w:r>
        <w:rPr>
          <w:sz w:val="28"/>
          <w:szCs w:val="28"/>
        </w:rPr>
        <w:t xml:space="preserve"> у</w:t>
      </w:r>
      <w:r w:rsidRPr="004C14EE">
        <w:rPr>
          <w:sz w:val="28"/>
          <w:szCs w:val="28"/>
        </w:rPr>
        <w:t xml:space="preserve">полномоченного органа, ответственное за предоставление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4C14EE">
        <w:rPr>
          <w:sz w:val="28"/>
          <w:szCs w:val="28"/>
        </w:rPr>
        <w:t xml:space="preserve"> подробно в письменной форме разъясняет гражданину сведения по вопросам, указанны</w:t>
      </w:r>
      <w:r>
        <w:rPr>
          <w:sz w:val="28"/>
          <w:szCs w:val="28"/>
        </w:rPr>
        <w:t xml:space="preserve">м в пункте 1.3.2 </w:t>
      </w:r>
      <w:r w:rsidRPr="004C14EE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,</w:t>
      </w:r>
      <w:r w:rsidRPr="004C14EE">
        <w:rPr>
          <w:sz w:val="28"/>
          <w:szCs w:val="28"/>
        </w:rPr>
        <w:t xml:space="preserve"> в порядке, установ</w:t>
      </w:r>
      <w:r>
        <w:rPr>
          <w:sz w:val="28"/>
          <w:szCs w:val="28"/>
        </w:rPr>
        <w:t xml:space="preserve">ленном Федеральным законом от 02.05.2006 </w:t>
      </w:r>
      <w:r>
        <w:rPr>
          <w:sz w:val="28"/>
          <w:szCs w:val="28"/>
        </w:rPr>
        <w:br/>
      </w:r>
      <w:r w:rsidRPr="004C14EE">
        <w:rPr>
          <w:sz w:val="28"/>
          <w:szCs w:val="28"/>
        </w:rPr>
        <w:t>№ 59-ФЗ «О порядке рассмотрения обращений граждан Российской Федерации».</w:t>
      </w:r>
    </w:p>
    <w:p w:rsidR="00612311" w:rsidRPr="000B37E1" w:rsidRDefault="00612311" w:rsidP="00612311">
      <w:pPr>
        <w:pStyle w:val="ad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4C14EE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4C14EE">
        <w:rPr>
          <w:sz w:val="28"/>
          <w:szCs w:val="28"/>
        </w:rPr>
        <w:t xml:space="preserve"> На ЕПГУ размещаются сведения, предусмотренные </w:t>
      </w:r>
      <w:r w:rsidRPr="000B37E1">
        <w:rPr>
          <w:bCs/>
          <w:sz w:val="28"/>
          <w:szCs w:val="28"/>
        </w:rPr>
        <w:t>Положением о федеральной государственной информационной системе «Федеральный р</w:t>
      </w:r>
      <w:r w:rsidRPr="000B37E1">
        <w:rPr>
          <w:bCs/>
          <w:sz w:val="28"/>
          <w:szCs w:val="28"/>
        </w:rPr>
        <w:t>е</w:t>
      </w:r>
      <w:r w:rsidRPr="000B37E1">
        <w:rPr>
          <w:bCs/>
          <w:sz w:val="28"/>
          <w:szCs w:val="28"/>
        </w:rPr>
        <w:t>естр государственных и муниципальных услуг (функций)», утвержденным постановлением Правительства Российско</w:t>
      </w:r>
      <w:r w:rsidRPr="000B37E1">
        <w:rPr>
          <w:sz w:val="28"/>
          <w:szCs w:val="28"/>
        </w:rPr>
        <w:t>й Фе</w:t>
      </w:r>
      <w:r>
        <w:rPr>
          <w:sz w:val="28"/>
          <w:szCs w:val="28"/>
        </w:rPr>
        <w:t>дерации от 24.10</w:t>
      </w:r>
      <w:r w:rsidRPr="000B37E1">
        <w:rPr>
          <w:sz w:val="28"/>
          <w:szCs w:val="28"/>
        </w:rPr>
        <w:t>.2011 № 861 «</w:t>
      </w:r>
      <w:r w:rsidRPr="000B37E1">
        <w:rPr>
          <w:color w:val="000000"/>
          <w:sz w:val="28"/>
          <w:szCs w:val="28"/>
        </w:rPr>
        <w:t>О федеральных государственных информационных системах, обеспеч</w:t>
      </w:r>
      <w:r w:rsidRPr="000B37E1">
        <w:rPr>
          <w:color w:val="000000"/>
          <w:sz w:val="28"/>
          <w:szCs w:val="28"/>
        </w:rPr>
        <w:t>и</w:t>
      </w:r>
      <w:r w:rsidRPr="000B37E1">
        <w:rPr>
          <w:color w:val="000000"/>
          <w:sz w:val="28"/>
          <w:szCs w:val="28"/>
        </w:rPr>
        <w:t xml:space="preserve">вающих предоставление в электронной форме государственных </w:t>
      </w:r>
      <w:r>
        <w:rPr>
          <w:color w:val="000000"/>
          <w:sz w:val="28"/>
          <w:szCs w:val="28"/>
        </w:rPr>
        <w:br/>
      </w:r>
      <w:r w:rsidRPr="000B37E1">
        <w:rPr>
          <w:color w:val="000000"/>
          <w:sz w:val="28"/>
          <w:szCs w:val="28"/>
        </w:rPr>
        <w:t>и муниципальны</w:t>
      </w:r>
      <w:r>
        <w:rPr>
          <w:color w:val="000000"/>
          <w:sz w:val="28"/>
          <w:szCs w:val="28"/>
        </w:rPr>
        <w:t>х услуг (осуществление функций)».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4C14EE">
        <w:rPr>
          <w:sz w:val="28"/>
          <w:szCs w:val="28"/>
        </w:rPr>
        <w:t xml:space="preserve">Доступ к информации о сроках, порядке предоставления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 и документах, необходимых для предоставления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На официальном сайте у</w:t>
      </w:r>
      <w:r w:rsidRPr="004C14EE">
        <w:rPr>
          <w:sz w:val="28"/>
          <w:szCs w:val="28"/>
        </w:rPr>
        <w:t xml:space="preserve">полномоченного органа, на стендах в местах предоставления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 и в </w:t>
      </w:r>
      <w:r>
        <w:rPr>
          <w:sz w:val="28"/>
          <w:szCs w:val="28"/>
        </w:rPr>
        <w:t>МФЦ</w:t>
      </w:r>
      <w:r w:rsidRPr="004C14EE">
        <w:rPr>
          <w:sz w:val="28"/>
          <w:szCs w:val="28"/>
        </w:rPr>
        <w:t xml:space="preserve"> размещается следующая справочная информация: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4C14EE">
        <w:rPr>
          <w:sz w:val="28"/>
          <w:szCs w:val="28"/>
        </w:rPr>
        <w:t>о мес</w:t>
      </w:r>
      <w:r>
        <w:rPr>
          <w:sz w:val="28"/>
          <w:szCs w:val="28"/>
        </w:rPr>
        <w:t>те нахождения и графике работы у</w:t>
      </w:r>
      <w:r w:rsidRPr="004C14EE">
        <w:rPr>
          <w:sz w:val="28"/>
          <w:szCs w:val="28"/>
        </w:rPr>
        <w:t xml:space="preserve">полномоченного органа и его структурных подразделений, а также </w:t>
      </w:r>
      <w:r>
        <w:rPr>
          <w:sz w:val="28"/>
          <w:szCs w:val="28"/>
        </w:rPr>
        <w:t>МФЦ</w:t>
      </w:r>
      <w:r w:rsidRPr="004C14EE">
        <w:rPr>
          <w:sz w:val="28"/>
          <w:szCs w:val="28"/>
        </w:rPr>
        <w:t>;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4C14EE">
        <w:rPr>
          <w:sz w:val="28"/>
          <w:szCs w:val="28"/>
        </w:rPr>
        <w:t>справочные теле</w:t>
      </w:r>
      <w:r>
        <w:rPr>
          <w:sz w:val="28"/>
          <w:szCs w:val="28"/>
        </w:rPr>
        <w:t>фоны структурных подразделений у</w:t>
      </w:r>
      <w:r w:rsidRPr="004C14EE">
        <w:rPr>
          <w:sz w:val="28"/>
          <w:szCs w:val="28"/>
        </w:rPr>
        <w:t xml:space="preserve">полномоченного органа, ответственных за предоставление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услуги, а также </w:t>
      </w:r>
      <w:r>
        <w:rPr>
          <w:sz w:val="28"/>
          <w:szCs w:val="28"/>
        </w:rPr>
        <w:t>МФЦ</w:t>
      </w:r>
      <w:r w:rsidRPr="004C14EE">
        <w:rPr>
          <w:sz w:val="28"/>
          <w:szCs w:val="28"/>
        </w:rPr>
        <w:t>, в том числе номер телефонаавтоинформатора (при наличии);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4C14EE">
        <w:rPr>
          <w:sz w:val="28"/>
          <w:szCs w:val="28"/>
        </w:rPr>
        <w:t>адрес официального сайта, а также электронной почт</w:t>
      </w:r>
      <w:r>
        <w:rPr>
          <w:sz w:val="28"/>
          <w:szCs w:val="28"/>
        </w:rPr>
        <w:t>ы и (или) формы обратной связи у</w:t>
      </w:r>
      <w:r w:rsidRPr="004C14EE">
        <w:rPr>
          <w:sz w:val="28"/>
          <w:szCs w:val="28"/>
        </w:rPr>
        <w:t>полномоченного органа в сети «Интернет».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C14EE">
        <w:rPr>
          <w:sz w:val="28"/>
          <w:szCs w:val="28"/>
        </w:rPr>
        <w:t>.</w:t>
      </w:r>
      <w:r>
        <w:rPr>
          <w:sz w:val="28"/>
          <w:szCs w:val="28"/>
        </w:rPr>
        <w:t>7. В залах ожидания у</w:t>
      </w:r>
      <w:r w:rsidRPr="004C14EE">
        <w:rPr>
          <w:sz w:val="28"/>
          <w:szCs w:val="28"/>
        </w:rPr>
        <w:t xml:space="preserve">полномоченного органа размещаются нормативные правовые акты, регулирующие порядок предоставления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</w:t>
      </w:r>
      <w:r w:rsidRPr="004C14EE">
        <w:rPr>
          <w:sz w:val="28"/>
          <w:szCs w:val="28"/>
        </w:rPr>
        <w:t xml:space="preserve"> Размещение информации о порядке предоставления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 на информационных стендах в помещении </w:t>
      </w:r>
      <w:r>
        <w:rPr>
          <w:sz w:val="28"/>
          <w:szCs w:val="28"/>
        </w:rPr>
        <w:lastRenderedPageBreak/>
        <w:t>МФЦ</w:t>
      </w:r>
      <w:r w:rsidRPr="004C14EE">
        <w:rPr>
          <w:sz w:val="28"/>
          <w:szCs w:val="28"/>
        </w:rPr>
        <w:t xml:space="preserve">осуществляется в соответствии с соглашением, заключенным между </w:t>
      </w:r>
      <w:r>
        <w:rPr>
          <w:sz w:val="28"/>
          <w:szCs w:val="28"/>
        </w:rPr>
        <w:t xml:space="preserve">МФЦ </w:t>
      </w:r>
      <w:r>
        <w:rPr>
          <w:sz w:val="28"/>
          <w:szCs w:val="28"/>
        </w:rPr>
        <w:br/>
        <w:t>и у</w:t>
      </w:r>
      <w:r w:rsidRPr="004C14EE">
        <w:rPr>
          <w:sz w:val="28"/>
          <w:szCs w:val="28"/>
        </w:rPr>
        <w:t>полномоченным органом, с учетом требований к информированию, установленных Административным регламентом.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</w:t>
      </w:r>
      <w:r w:rsidRPr="004C14EE">
        <w:rPr>
          <w:sz w:val="28"/>
          <w:szCs w:val="28"/>
        </w:rPr>
        <w:t xml:space="preserve"> Информация о ходе рассмотрения заявления о предоставлении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 и о результатах предоставления </w:t>
      </w:r>
      <w:r>
        <w:rPr>
          <w:sz w:val="28"/>
          <w:szCs w:val="28"/>
        </w:rPr>
        <w:t>муниципальной</w:t>
      </w:r>
      <w:r w:rsidRPr="004C14EE">
        <w:rPr>
          <w:sz w:val="28"/>
          <w:szCs w:val="28"/>
        </w:rPr>
        <w:t xml:space="preserve"> услуги может быть получена заявителем в личном кабинете на ЕПГУ, в соответству</w:t>
      </w:r>
      <w:r>
        <w:rPr>
          <w:sz w:val="28"/>
          <w:szCs w:val="28"/>
        </w:rPr>
        <w:t>ющем структурном подразделении у</w:t>
      </w:r>
      <w:r w:rsidRPr="004C14EE">
        <w:rPr>
          <w:sz w:val="28"/>
          <w:szCs w:val="28"/>
        </w:rPr>
        <w:t xml:space="preserve">полномоченного органа, </w:t>
      </w:r>
      <w:r w:rsidRPr="00BC4657">
        <w:rPr>
          <w:sz w:val="28"/>
          <w:szCs w:val="28"/>
        </w:rPr>
        <w:t>в МФЦ</w:t>
      </w:r>
      <w:r>
        <w:rPr>
          <w:sz w:val="28"/>
          <w:szCs w:val="28"/>
        </w:rPr>
        <w:t xml:space="preserve"> при</w:t>
      </w:r>
      <w:r w:rsidRPr="004C14EE">
        <w:rPr>
          <w:sz w:val="28"/>
          <w:szCs w:val="28"/>
        </w:rPr>
        <w:t xml:space="preserve"> обращении заявителя лично, по телефону, посредством электронной почты или почтовой связи.</w:t>
      </w:r>
    </w:p>
    <w:p w:rsidR="00612311" w:rsidRDefault="00612311" w:rsidP="00684E26">
      <w:pPr>
        <w:pStyle w:val="ad"/>
        <w:numPr>
          <w:ilvl w:val="0"/>
          <w:numId w:val="3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286766">
        <w:rPr>
          <w:b/>
          <w:bCs/>
          <w:sz w:val="28"/>
          <w:szCs w:val="28"/>
        </w:rPr>
        <w:t>Стандарт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612311" w:rsidRPr="00286766" w:rsidRDefault="00612311" w:rsidP="00612311">
      <w:pPr>
        <w:pStyle w:val="ad"/>
        <w:ind w:left="709"/>
        <w:jc w:val="both"/>
        <w:rPr>
          <w:b/>
          <w:bCs/>
          <w:sz w:val="28"/>
          <w:szCs w:val="28"/>
        </w:rPr>
      </w:pPr>
    </w:p>
    <w:p w:rsidR="00612311" w:rsidRPr="004E1365" w:rsidRDefault="00612311" w:rsidP="00684E26">
      <w:pPr>
        <w:pStyle w:val="ad"/>
        <w:numPr>
          <w:ilvl w:val="1"/>
          <w:numId w:val="3"/>
        </w:numPr>
        <w:spacing w:after="200" w:line="360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E1365">
        <w:rPr>
          <w:sz w:val="28"/>
          <w:szCs w:val="28"/>
        </w:rPr>
        <w:t>Наименование муниципальной услуги: «Постановка на учет и напра</w:t>
      </w:r>
      <w:r>
        <w:rPr>
          <w:sz w:val="28"/>
          <w:szCs w:val="28"/>
        </w:rPr>
        <w:t xml:space="preserve">вление детей в муниципальные </w:t>
      </w:r>
      <w:r w:rsidRPr="004E1365">
        <w:rPr>
          <w:sz w:val="28"/>
          <w:szCs w:val="28"/>
        </w:rPr>
        <w:t xml:space="preserve">образовательные </w:t>
      </w:r>
      <w:r w:rsidR="00E57E30">
        <w:rPr>
          <w:sz w:val="28"/>
          <w:szCs w:val="28"/>
        </w:rPr>
        <w:t>учреждения</w:t>
      </w:r>
      <w:r w:rsidRPr="004E1365">
        <w:rPr>
          <w:sz w:val="28"/>
          <w:szCs w:val="28"/>
        </w:rPr>
        <w:t>, реализующие образовательные программы дошкольного образования».</w:t>
      </w:r>
    </w:p>
    <w:p w:rsidR="00612311" w:rsidRPr="004E1365" w:rsidRDefault="00612311" w:rsidP="00684E26">
      <w:pPr>
        <w:pStyle w:val="ad"/>
        <w:numPr>
          <w:ilvl w:val="1"/>
          <w:numId w:val="3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4E1365">
        <w:rPr>
          <w:spacing w:val="2"/>
          <w:sz w:val="28"/>
          <w:szCs w:val="28"/>
          <w:shd w:val="clear" w:color="auto" w:fill="FFFFFF"/>
        </w:rPr>
        <w:t>Наименование органа, предоставляющего муниципальную услугу, и организаций, обращение в которые необходимо для предоставления муниципальной услуги.</w:t>
      </w:r>
    </w:p>
    <w:p w:rsidR="00612311" w:rsidRPr="004E1365" w:rsidRDefault="00612311" w:rsidP="00684E26">
      <w:pPr>
        <w:pStyle w:val="ad"/>
        <w:numPr>
          <w:ilvl w:val="2"/>
          <w:numId w:val="3"/>
        </w:numPr>
        <w:tabs>
          <w:tab w:val="num" w:pos="0"/>
        </w:tabs>
        <w:spacing w:line="360" w:lineRule="auto"/>
        <w:ind w:left="0" w:firstLine="710"/>
        <w:jc w:val="both"/>
        <w:rPr>
          <w:i/>
          <w:sz w:val="28"/>
          <w:szCs w:val="28"/>
        </w:rPr>
      </w:pPr>
      <w:r w:rsidRPr="004E1365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 предоставляется у</w:t>
      </w:r>
      <w:r w:rsidRPr="004E1365">
        <w:rPr>
          <w:sz w:val="28"/>
          <w:szCs w:val="28"/>
        </w:rPr>
        <w:t>полномоченным органом</w:t>
      </w:r>
      <w:r>
        <w:rPr>
          <w:sz w:val="28"/>
          <w:szCs w:val="28"/>
        </w:rPr>
        <w:t xml:space="preserve"> Управлением образования администрации Котельничского района Кировской области</w:t>
      </w:r>
      <w:r w:rsidRPr="004E1365">
        <w:rPr>
          <w:i/>
          <w:sz w:val="28"/>
          <w:szCs w:val="28"/>
        </w:rPr>
        <w:t>.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0D61B1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0D61B1">
        <w:rPr>
          <w:sz w:val="28"/>
          <w:szCs w:val="28"/>
        </w:rPr>
        <w:t xml:space="preserve"> услуги принимают участие:</w:t>
      </w:r>
    </w:p>
    <w:p w:rsidR="00612311" w:rsidRPr="00FF7D2E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FF7D2E">
        <w:rPr>
          <w:sz w:val="28"/>
          <w:szCs w:val="28"/>
        </w:rPr>
        <w:t>МКОУ ООШ с. Боровка, МКОУ ООШ п. Карпушино, МКОУ ООШ п.</w:t>
      </w:r>
      <w:r>
        <w:rPr>
          <w:sz w:val="28"/>
          <w:szCs w:val="28"/>
        </w:rPr>
        <w:t> </w:t>
      </w:r>
      <w:r w:rsidRPr="00FF7D2E">
        <w:rPr>
          <w:sz w:val="28"/>
          <w:szCs w:val="28"/>
        </w:rPr>
        <w:t>Комсомольский, МКОУ Отворская ООШ п. Светлый, МКОУ ООШ с.</w:t>
      </w:r>
      <w:r>
        <w:rPr>
          <w:sz w:val="28"/>
          <w:szCs w:val="28"/>
        </w:rPr>
        <w:t> </w:t>
      </w:r>
      <w:r w:rsidRPr="00FF7D2E">
        <w:rPr>
          <w:sz w:val="28"/>
          <w:szCs w:val="28"/>
        </w:rPr>
        <w:t>Покровское, МКОУ ООШ с. Юрьево, МКОУ ООШ д. Родичи, МКДОУ ЦРР – д/с «Солнышко» п. Ленинская Искра, МКДОУ д/с «Ленок» п.</w:t>
      </w:r>
      <w:r w:rsidR="00E57E30">
        <w:rPr>
          <w:sz w:val="28"/>
          <w:szCs w:val="28"/>
        </w:rPr>
        <w:t> </w:t>
      </w:r>
      <w:r w:rsidRPr="00FF7D2E">
        <w:rPr>
          <w:sz w:val="28"/>
          <w:szCs w:val="28"/>
        </w:rPr>
        <w:t>Юбилейный, МКДОУ д/с «Колосок» д. Зайцевы, МКДОУ д/с «Ивушка» с.</w:t>
      </w:r>
      <w:r w:rsidR="00E57E30">
        <w:rPr>
          <w:sz w:val="28"/>
          <w:szCs w:val="28"/>
        </w:rPr>
        <w:t> </w:t>
      </w:r>
      <w:r w:rsidRPr="00FF7D2E">
        <w:rPr>
          <w:sz w:val="28"/>
          <w:szCs w:val="28"/>
        </w:rPr>
        <w:t>Макарье.</w:t>
      </w:r>
    </w:p>
    <w:p w:rsidR="00612311" w:rsidRPr="00A817A1" w:rsidRDefault="00612311" w:rsidP="00684E26">
      <w:pPr>
        <w:pStyle w:val="ad"/>
        <w:numPr>
          <w:ilvl w:val="2"/>
          <w:numId w:val="3"/>
        </w:numPr>
        <w:tabs>
          <w:tab w:val="num" w:pos="0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A817A1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 xml:space="preserve">для передачи данных </w:t>
      </w:r>
      <w:r w:rsidRPr="004F2260">
        <w:rPr>
          <w:bCs/>
          <w:sz w:val="28"/>
          <w:szCs w:val="28"/>
        </w:rPr>
        <w:t>с использованием единой системы межведомственного электронного взаимодействия</w:t>
      </w:r>
      <w:r>
        <w:rPr>
          <w:bCs/>
          <w:sz w:val="28"/>
          <w:szCs w:val="28"/>
        </w:rPr>
        <w:t xml:space="preserve"> (далее – СМЭВ) </w:t>
      </w:r>
      <w:r>
        <w:rPr>
          <w:sz w:val="28"/>
          <w:szCs w:val="28"/>
        </w:rPr>
        <w:t xml:space="preserve">происходит взаимодействие </w:t>
      </w:r>
      <w:r w:rsidRPr="00A817A1">
        <w:rPr>
          <w:sz w:val="28"/>
          <w:szCs w:val="28"/>
        </w:rPr>
        <w:t>с: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органами записи актов гражданского состояния в части предоставления сведений (при необходимости) о рожденииребенка (детей);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1365">
        <w:rPr>
          <w:sz w:val="28"/>
          <w:szCs w:val="28"/>
        </w:rPr>
        <w:t>миграционной службой УМВД России в части</w:t>
      </w:r>
      <w:r>
        <w:rPr>
          <w:sz w:val="28"/>
          <w:szCs w:val="28"/>
        </w:rPr>
        <w:t xml:space="preserve"> получения сведений</w:t>
      </w:r>
      <w:r w:rsidRPr="000935F7">
        <w:rPr>
          <w:sz w:val="28"/>
          <w:szCs w:val="28"/>
        </w:rPr>
        <w:t xml:space="preserve"> о регистрации ребенка по месту жительства или по месту пребывания на закре</w:t>
      </w:r>
      <w:r>
        <w:rPr>
          <w:sz w:val="28"/>
          <w:szCs w:val="28"/>
        </w:rPr>
        <w:t>пленной территории или документов, содержащих</w:t>
      </w:r>
      <w:r w:rsidRPr="000935F7">
        <w:rPr>
          <w:sz w:val="28"/>
          <w:szCs w:val="28"/>
        </w:rPr>
        <w:t xml:space="preserve"> сведения о месте пребывания, месте фактического проживания ребенка</w:t>
      </w:r>
      <w:r>
        <w:rPr>
          <w:sz w:val="28"/>
          <w:szCs w:val="28"/>
        </w:rPr>
        <w:t>;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Фондом пенсионного и социального страхования </w:t>
      </w:r>
      <w:r w:rsidRPr="00F64299">
        <w:rPr>
          <w:bCs/>
          <w:sz w:val="28"/>
          <w:szCs w:val="28"/>
        </w:rPr>
        <w:t xml:space="preserve">Российской Федерации в части получения сведений об инвалидности из Федеральной государственной информационной системы </w:t>
      </w:r>
      <w:r>
        <w:rPr>
          <w:bCs/>
          <w:sz w:val="28"/>
          <w:szCs w:val="28"/>
        </w:rPr>
        <w:t>«Федеральный реестр инвалидов»;</w:t>
      </w:r>
    </w:p>
    <w:p w:rsidR="00612311" w:rsidRPr="00651BB9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51BB9">
        <w:rPr>
          <w:bCs/>
          <w:sz w:val="28"/>
          <w:szCs w:val="28"/>
        </w:rPr>
        <w:t>управлением социальной защиты Кировской области в части получения сведений о статусе многодетной семьи Кировской области.</w:t>
      </w:r>
    </w:p>
    <w:p w:rsidR="00612311" w:rsidRPr="00A817A1" w:rsidRDefault="00612311" w:rsidP="00684E26">
      <w:pPr>
        <w:pStyle w:val="ad"/>
        <w:numPr>
          <w:ilvl w:val="1"/>
          <w:numId w:val="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17A1">
        <w:rPr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12311" w:rsidRDefault="00612311" w:rsidP="00684E26">
      <w:pPr>
        <w:pStyle w:val="ad"/>
        <w:numPr>
          <w:ilvl w:val="1"/>
          <w:numId w:val="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52D7F">
        <w:rPr>
          <w:sz w:val="28"/>
          <w:szCs w:val="28"/>
        </w:rPr>
        <w:t>Результатом предоставления муниципальной услуги являются</w:t>
      </w:r>
      <w:r>
        <w:rPr>
          <w:sz w:val="28"/>
          <w:szCs w:val="28"/>
        </w:rPr>
        <w:t>:</w:t>
      </w:r>
    </w:p>
    <w:p w:rsidR="00612311" w:rsidRDefault="00612311" w:rsidP="00612311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252D7F">
        <w:rPr>
          <w:sz w:val="28"/>
          <w:szCs w:val="28"/>
        </w:rPr>
        <w:t xml:space="preserve">постановка на учет/отказ </w:t>
      </w:r>
      <w:r w:rsidRPr="00252D7F">
        <w:rPr>
          <w:spacing w:val="2"/>
          <w:sz w:val="28"/>
          <w:szCs w:val="28"/>
          <w:shd w:val="clear" w:color="auto" w:fill="FFFFFF"/>
        </w:rPr>
        <w:t xml:space="preserve">в постановке на учет </w:t>
      </w:r>
      <w:r w:rsidRPr="00252D7F">
        <w:rPr>
          <w:sz w:val="28"/>
          <w:szCs w:val="28"/>
        </w:rPr>
        <w:t xml:space="preserve">нуждающихся в предоставлении места в государственной или муниципальной образовательной организации, реализующей программу дошкольного образования (далее – </w:t>
      </w:r>
      <w:r>
        <w:rPr>
          <w:sz w:val="28"/>
          <w:szCs w:val="28"/>
        </w:rPr>
        <w:t>ДОО</w:t>
      </w:r>
      <w:r w:rsidRPr="00252D7F">
        <w:rPr>
          <w:sz w:val="28"/>
          <w:szCs w:val="28"/>
        </w:rPr>
        <w:t>) (промежуточный результат)</w:t>
      </w:r>
      <w:r>
        <w:rPr>
          <w:sz w:val="28"/>
          <w:szCs w:val="28"/>
        </w:rPr>
        <w:t>;</w:t>
      </w:r>
    </w:p>
    <w:p w:rsidR="00612311" w:rsidRPr="00252D7F" w:rsidRDefault="00612311" w:rsidP="00612311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252D7F">
        <w:rPr>
          <w:sz w:val="28"/>
          <w:szCs w:val="28"/>
        </w:rPr>
        <w:t xml:space="preserve">направление в муниципальнуюилигосударственную </w:t>
      </w:r>
      <w:r>
        <w:rPr>
          <w:sz w:val="28"/>
          <w:szCs w:val="28"/>
        </w:rPr>
        <w:t>о</w:t>
      </w:r>
      <w:r w:rsidRPr="00252D7F">
        <w:rPr>
          <w:sz w:val="28"/>
          <w:szCs w:val="28"/>
        </w:rPr>
        <w:t>бразовательную организацию (основной результат).</w:t>
      </w:r>
    </w:p>
    <w:p w:rsidR="00612311" w:rsidRPr="00252D7F" w:rsidRDefault="00612311" w:rsidP="00684E26">
      <w:pPr>
        <w:pStyle w:val="ad"/>
        <w:numPr>
          <w:ilvl w:val="2"/>
          <w:numId w:val="3"/>
        </w:numPr>
        <w:tabs>
          <w:tab w:val="num" w:pos="0"/>
        </w:tabs>
        <w:spacing w:line="360" w:lineRule="auto"/>
        <w:ind w:left="0" w:firstLine="71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Уведомлениеуполномоченного органа </w:t>
      </w:r>
      <w:r w:rsidRPr="006D35B8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6D35B8">
        <w:rPr>
          <w:sz w:val="28"/>
          <w:szCs w:val="28"/>
        </w:rPr>
        <w:t xml:space="preserve"> услуги в части промежуточного результата </w:t>
      </w:r>
      <w:r>
        <w:rPr>
          <w:sz w:val="28"/>
          <w:szCs w:val="28"/>
        </w:rPr>
        <w:t xml:space="preserve">составляется </w:t>
      </w:r>
      <w:r w:rsidRPr="006D35B8">
        <w:rPr>
          <w:sz w:val="28"/>
          <w:szCs w:val="28"/>
        </w:rPr>
        <w:t>по форме согласно Приложению № 1 и</w:t>
      </w:r>
      <w:r>
        <w:rPr>
          <w:sz w:val="28"/>
          <w:szCs w:val="28"/>
        </w:rPr>
        <w:t>ли</w:t>
      </w:r>
      <w:r w:rsidRPr="006D35B8">
        <w:rPr>
          <w:sz w:val="28"/>
          <w:szCs w:val="28"/>
        </w:rPr>
        <w:t xml:space="preserve"> Приложению № 2 к настоящему Административному регламенту.</w:t>
      </w:r>
    </w:p>
    <w:p w:rsidR="00612311" w:rsidRPr="009C249E" w:rsidRDefault="00612311" w:rsidP="00684E26">
      <w:pPr>
        <w:pStyle w:val="ad"/>
        <w:numPr>
          <w:ilvl w:val="2"/>
          <w:numId w:val="3"/>
        </w:numPr>
        <w:tabs>
          <w:tab w:val="num" w:pos="0"/>
        </w:tabs>
        <w:spacing w:line="360" w:lineRule="auto"/>
        <w:ind w:left="0" w:firstLine="71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Уведомление</w:t>
      </w:r>
      <w:r w:rsidRPr="006D35B8">
        <w:rPr>
          <w:sz w:val="28"/>
          <w:szCs w:val="28"/>
        </w:rPr>
        <w:t xml:space="preserve"> об отказе в предоставлении </w:t>
      </w:r>
      <w:r>
        <w:rPr>
          <w:sz w:val="28"/>
          <w:szCs w:val="28"/>
        </w:rPr>
        <w:t>муниципальной</w:t>
      </w:r>
      <w:r w:rsidRPr="006D35B8">
        <w:rPr>
          <w:sz w:val="28"/>
          <w:szCs w:val="28"/>
        </w:rPr>
        <w:t xml:space="preserve"> услуги в части промежуточного результата </w:t>
      </w:r>
      <w:r>
        <w:rPr>
          <w:sz w:val="28"/>
          <w:szCs w:val="28"/>
        </w:rPr>
        <w:t>составляется по форме согласно Приложению № 3 или Приложению № 4</w:t>
      </w:r>
      <w:r w:rsidRPr="006D35B8">
        <w:rPr>
          <w:sz w:val="28"/>
          <w:szCs w:val="28"/>
        </w:rPr>
        <w:t xml:space="preserve"> к настоящему Административному регламенту.</w:t>
      </w:r>
    </w:p>
    <w:p w:rsidR="00612311" w:rsidRPr="006D35B8" w:rsidRDefault="00612311" w:rsidP="00684E26">
      <w:pPr>
        <w:pStyle w:val="ad"/>
        <w:numPr>
          <w:ilvl w:val="2"/>
          <w:numId w:val="3"/>
        </w:numPr>
        <w:tabs>
          <w:tab w:val="num" w:pos="0"/>
        </w:tabs>
        <w:spacing w:line="360" w:lineRule="auto"/>
        <w:ind w:left="0" w:firstLine="71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Уведомление</w:t>
      </w:r>
      <w:r w:rsidRPr="006D35B8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6D35B8">
        <w:rPr>
          <w:sz w:val="28"/>
          <w:szCs w:val="28"/>
        </w:rPr>
        <w:t xml:space="preserve"> услуги в части основного результата </w:t>
      </w:r>
      <w:r>
        <w:rPr>
          <w:sz w:val="28"/>
          <w:szCs w:val="28"/>
        </w:rPr>
        <w:t>составляетсяпо форме согласно Приложению № 5</w:t>
      </w:r>
      <w:r w:rsidRPr="006D35B8">
        <w:rPr>
          <w:sz w:val="28"/>
          <w:szCs w:val="28"/>
        </w:rPr>
        <w:t xml:space="preserve"> и Приложению № </w:t>
      </w:r>
      <w:r>
        <w:rPr>
          <w:sz w:val="28"/>
          <w:szCs w:val="28"/>
        </w:rPr>
        <w:t>6</w:t>
      </w:r>
      <w:r w:rsidRPr="006D35B8">
        <w:rPr>
          <w:sz w:val="28"/>
          <w:szCs w:val="28"/>
        </w:rPr>
        <w:t xml:space="preserve"> к настоящему Административному регламенту.</w:t>
      </w:r>
    </w:p>
    <w:p w:rsidR="00612311" w:rsidRPr="00252D7F" w:rsidRDefault="00612311" w:rsidP="00684E26">
      <w:pPr>
        <w:pStyle w:val="ad"/>
        <w:numPr>
          <w:ilvl w:val="1"/>
          <w:numId w:val="3"/>
        </w:numPr>
        <w:tabs>
          <w:tab w:val="num" w:pos="0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252D7F">
        <w:rPr>
          <w:sz w:val="28"/>
          <w:szCs w:val="28"/>
        </w:rPr>
        <w:t>Срок предоставления муниципальной услуги</w:t>
      </w:r>
      <w:r>
        <w:rPr>
          <w:sz w:val="28"/>
          <w:szCs w:val="28"/>
        </w:rPr>
        <w:t>.</w:t>
      </w:r>
    </w:p>
    <w:p w:rsidR="00612311" w:rsidRDefault="00612311" w:rsidP="00684E26">
      <w:pPr>
        <w:pStyle w:val="ad"/>
        <w:numPr>
          <w:ilvl w:val="2"/>
          <w:numId w:val="3"/>
        </w:numPr>
        <w:tabs>
          <w:tab w:val="clear" w:pos="1287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9A73EC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орган в течение </w:t>
      </w:r>
      <w:r w:rsidRPr="00176BA2">
        <w:rPr>
          <w:sz w:val="28"/>
          <w:szCs w:val="28"/>
        </w:rPr>
        <w:t>7рабочих дней</w:t>
      </w:r>
      <w:r w:rsidRPr="009A73EC">
        <w:rPr>
          <w:sz w:val="28"/>
          <w:szCs w:val="28"/>
        </w:rPr>
        <w:t xml:space="preserve">со дня регистрации заявления и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A73EC">
        <w:rPr>
          <w:sz w:val="28"/>
          <w:szCs w:val="28"/>
        </w:rPr>
        <w:t>, направля</w:t>
      </w:r>
      <w:r>
        <w:rPr>
          <w:sz w:val="28"/>
          <w:szCs w:val="28"/>
        </w:rPr>
        <w:t>ет заявителю способом, указанным</w:t>
      </w:r>
      <w:r w:rsidRPr="009A73EC">
        <w:rPr>
          <w:sz w:val="28"/>
          <w:szCs w:val="28"/>
        </w:rPr>
        <w:t xml:space="preserve"> в заявлении, или в случае подачи заявления в электронном виде путем направления информации в личный кабинет на ЕПГУ, результаты, указанные в пунктах </w:t>
      </w:r>
      <w:r>
        <w:rPr>
          <w:sz w:val="28"/>
          <w:szCs w:val="28"/>
        </w:rPr>
        <w:t xml:space="preserve">2.4.1, 2.4.2 настоящего </w:t>
      </w:r>
      <w:r w:rsidRPr="0035175B">
        <w:rPr>
          <w:sz w:val="28"/>
          <w:szCs w:val="28"/>
        </w:rPr>
        <w:t>Административного</w:t>
      </w:r>
      <w:r w:rsidRPr="009A73EC">
        <w:rPr>
          <w:sz w:val="28"/>
          <w:szCs w:val="28"/>
        </w:rPr>
        <w:t xml:space="preserve"> регламента. </w:t>
      </w:r>
    </w:p>
    <w:p w:rsidR="00612311" w:rsidRPr="00B62741" w:rsidRDefault="00612311" w:rsidP="00684E26">
      <w:pPr>
        <w:pStyle w:val="ad"/>
        <w:numPr>
          <w:ilvl w:val="2"/>
          <w:numId w:val="3"/>
        </w:numPr>
        <w:tabs>
          <w:tab w:val="clear" w:pos="1287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9A73EC">
        <w:rPr>
          <w:sz w:val="28"/>
          <w:szCs w:val="28"/>
        </w:rPr>
        <w:t xml:space="preserve">полномоченный орган в течение 1 дня со дня утверждения документа о предоставлении места в государственной </w:t>
      </w:r>
      <w:r>
        <w:rPr>
          <w:sz w:val="28"/>
          <w:szCs w:val="28"/>
        </w:rPr>
        <w:t>или муниципальной</w:t>
      </w:r>
      <w:r w:rsidRPr="009A73EC">
        <w:rPr>
          <w:sz w:val="28"/>
          <w:szCs w:val="28"/>
        </w:rPr>
        <w:t xml:space="preserve"> организации, направляет заявителю результат, указанный в пункте </w:t>
      </w:r>
      <w:r>
        <w:rPr>
          <w:sz w:val="28"/>
          <w:szCs w:val="28"/>
        </w:rPr>
        <w:t>2.4</w:t>
      </w:r>
      <w:r w:rsidRPr="0035175B">
        <w:rPr>
          <w:sz w:val="28"/>
          <w:szCs w:val="28"/>
        </w:rPr>
        <w:t>.3</w:t>
      </w:r>
      <w:r>
        <w:rPr>
          <w:sz w:val="28"/>
          <w:szCs w:val="28"/>
        </w:rPr>
        <w:t xml:space="preserve"> настоящего</w:t>
      </w:r>
      <w:r w:rsidRPr="009A73EC">
        <w:rPr>
          <w:sz w:val="28"/>
          <w:szCs w:val="28"/>
        </w:rPr>
        <w:t xml:space="preserve"> Административного регламента.</w:t>
      </w:r>
    </w:p>
    <w:p w:rsidR="00612311" w:rsidRPr="009A73EC" w:rsidRDefault="00612311" w:rsidP="00684E26">
      <w:pPr>
        <w:pStyle w:val="ad"/>
        <w:numPr>
          <w:ilvl w:val="2"/>
          <w:numId w:val="3"/>
        </w:numPr>
        <w:tabs>
          <w:tab w:val="clear" w:pos="1287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Срок, указанный в пункте 2.5.1 настоящего Административного регламента, является максимальным. Нормативно-правовым актом уполномоченного органа может быть установлен иной срок, не превышающий 7 рабочих дней.</w:t>
      </w:r>
    </w:p>
    <w:p w:rsidR="00612311" w:rsidRDefault="00612311" w:rsidP="00684E26">
      <w:pPr>
        <w:pStyle w:val="ConsPlusNormal"/>
        <w:numPr>
          <w:ilvl w:val="1"/>
          <w:numId w:val="3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AB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официальном сайте министерства</w:t>
      </w:r>
      <w:r w:rsidRPr="00E243AB">
        <w:rPr>
          <w:rFonts w:ascii="Times New Roman" w:hAnsi="Times New Roman" w:cs="Times New Roman"/>
          <w:bCs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услуг», в соответствующих разделах на ЕПГУ</w:t>
      </w:r>
      <w:bookmarkStart w:id="1" w:name="Par39"/>
      <w:bookmarkEnd w:id="1"/>
      <w:r w:rsidRPr="00E243AB">
        <w:rPr>
          <w:rFonts w:ascii="Times New Roman" w:hAnsi="Times New Roman" w:cs="Times New Roman"/>
          <w:bCs/>
          <w:sz w:val="28"/>
          <w:szCs w:val="28"/>
        </w:rPr>
        <w:t>, на официальных сайтах органов местного самоуправления муниципальных районов, муниципальных округов и городских округов Кировской области.</w:t>
      </w:r>
    </w:p>
    <w:p w:rsidR="00612311" w:rsidRPr="00E243AB" w:rsidRDefault="00612311" w:rsidP="00684E26">
      <w:pPr>
        <w:pStyle w:val="ConsPlusNormal"/>
        <w:numPr>
          <w:ilvl w:val="1"/>
          <w:numId w:val="3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A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сведений, необходимых </w:t>
      </w:r>
      <w:r w:rsidRPr="00E243A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243AB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A0505">
        <w:rPr>
          <w:rFonts w:ascii="Times New Roman" w:hAnsi="Times New Roman" w:cs="Times New Roman"/>
          <w:sz w:val="28"/>
          <w:szCs w:val="28"/>
        </w:rPr>
        <w:t xml:space="preserve">.1.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0505">
        <w:rPr>
          <w:rFonts w:ascii="Times New Roman" w:hAnsi="Times New Roman" w:cs="Times New Roman"/>
          <w:sz w:val="28"/>
          <w:szCs w:val="28"/>
        </w:rPr>
        <w:t xml:space="preserve"> услуги на бумажном носителе </w:t>
      </w:r>
      <w:r w:rsidRPr="000C4D28">
        <w:rPr>
          <w:rFonts w:ascii="Times New Roman" w:hAnsi="Times New Roman" w:cs="Times New Roman"/>
          <w:sz w:val="28"/>
          <w:szCs w:val="28"/>
        </w:rPr>
        <w:t>согласно Приложению № 7</w:t>
      </w:r>
      <w:r w:rsidRPr="00CA050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</w:t>
      </w:r>
      <w:r w:rsidRPr="00CA0505">
        <w:rPr>
          <w:rFonts w:ascii="Times New Roman" w:hAnsi="Times New Roman" w:cs="Times New Roman"/>
          <w:sz w:val="28"/>
          <w:szCs w:val="28"/>
        </w:rPr>
        <w:t>г</w:t>
      </w:r>
      <w:r w:rsidRPr="00CA0505">
        <w:rPr>
          <w:rFonts w:ascii="Times New Roman" w:hAnsi="Times New Roman" w:cs="Times New Roman"/>
          <w:sz w:val="28"/>
          <w:szCs w:val="28"/>
        </w:rPr>
        <w:t>ламент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</w:t>
      </w:r>
      <w:r w:rsidRPr="00CA0505">
        <w:rPr>
          <w:rFonts w:ascii="Times New Roman" w:hAnsi="Times New Roman" w:cs="Times New Roman"/>
          <w:sz w:val="28"/>
          <w:szCs w:val="28"/>
        </w:rPr>
        <w:t>а</w:t>
      </w:r>
      <w:r w:rsidRPr="00CA0505">
        <w:rPr>
          <w:rFonts w:ascii="Times New Roman" w:hAnsi="Times New Roman" w:cs="Times New Roman"/>
          <w:sz w:val="28"/>
          <w:szCs w:val="28"/>
        </w:rPr>
        <w:t>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12311" w:rsidRPr="0069193A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69193A">
        <w:rPr>
          <w:sz w:val="28"/>
          <w:szCs w:val="28"/>
          <w:lang w:eastAsia="ru-RU"/>
        </w:rPr>
        <w:t>В заявлении указываются следующие сведения:</w:t>
      </w:r>
    </w:p>
    <w:p w:rsidR="00612311" w:rsidRPr="00CA4692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фамилия, имя, отчество (последнее – при наличии) ребенка;</w:t>
      </w:r>
    </w:p>
    <w:p w:rsidR="00612311" w:rsidRPr="00CA4692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дата рождения ребенка;</w:t>
      </w:r>
    </w:p>
    <w:p w:rsidR="00612311" w:rsidRPr="00CA4692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реквизиты свидетельства о рождении ребенка;</w:t>
      </w:r>
    </w:p>
    <w:p w:rsidR="00612311" w:rsidRPr="00CA4692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адрес места жительства (места пребывания, места фактического прож</w:t>
      </w:r>
      <w:r w:rsidRPr="00CA4692">
        <w:rPr>
          <w:sz w:val="28"/>
          <w:szCs w:val="28"/>
          <w:lang w:eastAsia="ru-RU"/>
        </w:rPr>
        <w:t>и</w:t>
      </w:r>
      <w:r w:rsidRPr="00CA4692">
        <w:rPr>
          <w:sz w:val="28"/>
          <w:szCs w:val="28"/>
          <w:lang w:eastAsia="ru-RU"/>
        </w:rPr>
        <w:t>вания) ребенка;</w:t>
      </w:r>
    </w:p>
    <w:p w:rsidR="00612311" w:rsidRPr="00CA4692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фамилия, имя, отчество (последнее – при наличии) родителей (законных представителей) ребенка;</w:t>
      </w:r>
    </w:p>
    <w:p w:rsidR="00612311" w:rsidRPr="00CA4692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612311" w:rsidRPr="00CA4692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адрес электронной почты, номер телефона (при наличии) родителей (з</w:t>
      </w:r>
      <w:r w:rsidRPr="00CA4692">
        <w:rPr>
          <w:sz w:val="28"/>
          <w:szCs w:val="28"/>
          <w:lang w:eastAsia="ru-RU"/>
        </w:rPr>
        <w:t>а</w:t>
      </w:r>
      <w:r w:rsidRPr="00CA4692">
        <w:rPr>
          <w:sz w:val="28"/>
          <w:szCs w:val="28"/>
          <w:lang w:eastAsia="ru-RU"/>
        </w:rPr>
        <w:t>конных представителей) ребенка;</w:t>
      </w:r>
    </w:p>
    <w:p w:rsidR="00612311" w:rsidRPr="00CA4692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12311" w:rsidRPr="00CA4692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</w:t>
      </w:r>
      <w:r w:rsidRPr="00CA4692">
        <w:rPr>
          <w:sz w:val="28"/>
          <w:szCs w:val="28"/>
          <w:lang w:eastAsia="ru-RU"/>
        </w:rPr>
        <w:t>о</w:t>
      </w:r>
      <w:r w:rsidRPr="00CA4692">
        <w:rPr>
          <w:sz w:val="28"/>
          <w:szCs w:val="28"/>
          <w:lang w:eastAsia="ru-RU"/>
        </w:rPr>
        <w:t>вий для организации обучения и воспитания ребенка-инвалида в соответс</w:t>
      </w:r>
      <w:r w:rsidRPr="00CA4692">
        <w:rPr>
          <w:sz w:val="28"/>
          <w:szCs w:val="28"/>
          <w:lang w:eastAsia="ru-RU"/>
        </w:rPr>
        <w:t>т</w:t>
      </w:r>
      <w:r w:rsidRPr="00CA4692">
        <w:rPr>
          <w:sz w:val="28"/>
          <w:szCs w:val="28"/>
          <w:lang w:eastAsia="ru-RU"/>
        </w:rPr>
        <w:t>вии с индивидуальной программой реабилитации инвалида, реквизиты з</w:t>
      </w:r>
      <w:r w:rsidRPr="00CA4692">
        <w:rPr>
          <w:sz w:val="28"/>
          <w:szCs w:val="28"/>
          <w:lang w:eastAsia="ru-RU"/>
        </w:rPr>
        <w:t>а</w:t>
      </w:r>
      <w:r w:rsidRPr="00CA4692">
        <w:rPr>
          <w:sz w:val="28"/>
          <w:szCs w:val="28"/>
          <w:lang w:eastAsia="ru-RU"/>
        </w:rPr>
        <w:t xml:space="preserve">ключения </w:t>
      </w:r>
      <w:r w:rsidRPr="00CA4692">
        <w:rPr>
          <w:sz w:val="28"/>
          <w:szCs w:val="28"/>
        </w:rPr>
        <w:t>психолого-медико-педагогической комиссии</w:t>
      </w:r>
      <w:r w:rsidRPr="00CA4692">
        <w:rPr>
          <w:sz w:val="28"/>
          <w:szCs w:val="28"/>
          <w:lang w:eastAsia="ru-RU"/>
        </w:rPr>
        <w:t xml:space="preserve"> (при наличии);</w:t>
      </w:r>
    </w:p>
    <w:p w:rsidR="00612311" w:rsidRPr="00CA4692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lastRenderedPageBreak/>
        <w:t>о направленности дошкольной группы;</w:t>
      </w:r>
    </w:p>
    <w:p w:rsidR="00612311" w:rsidRPr="00CA4692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о необходимом режиме пребывания ребенка;</w:t>
      </w:r>
    </w:p>
    <w:p w:rsidR="00612311" w:rsidRPr="00CA4692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о желаемой дате приема на обучение;</w:t>
      </w:r>
    </w:p>
    <w:p w:rsidR="00612311" w:rsidRPr="00CA4692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5831ED">
        <w:rPr>
          <w:sz w:val="28"/>
          <w:szCs w:val="28"/>
          <w:lang w:eastAsia="ru-RU"/>
        </w:rPr>
        <w:t>о желаемых ДОО, выбранных</w:t>
      </w:r>
      <w:r w:rsidRPr="00CA4692">
        <w:rPr>
          <w:sz w:val="28"/>
          <w:szCs w:val="28"/>
          <w:lang w:eastAsia="ru-RU"/>
        </w:rPr>
        <w:t xml:space="preserve"> для приема (не более 3);</w:t>
      </w:r>
    </w:p>
    <w:p w:rsidR="00612311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>внеочередное и первоочередное право</w:t>
      </w:r>
      <w:r>
        <w:rPr>
          <w:sz w:val="28"/>
          <w:szCs w:val="28"/>
          <w:lang w:eastAsia="ru-RU"/>
        </w:rPr>
        <w:t xml:space="preserve"> родителей (законных представ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телей) </w:t>
      </w:r>
      <w:r w:rsidRPr="005831ED">
        <w:rPr>
          <w:sz w:val="28"/>
          <w:szCs w:val="28"/>
          <w:lang w:eastAsia="ru-RU"/>
        </w:rPr>
        <w:t>на зачисление в ДОО;</w:t>
      </w:r>
    </w:p>
    <w:p w:rsidR="00612311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CA4692">
        <w:rPr>
          <w:sz w:val="28"/>
          <w:szCs w:val="28"/>
          <w:lang w:eastAsia="ru-RU"/>
        </w:rPr>
        <w:t xml:space="preserve">преимущественное право </w:t>
      </w:r>
      <w:r>
        <w:rPr>
          <w:sz w:val="28"/>
          <w:szCs w:val="28"/>
          <w:lang w:eastAsia="ru-RU"/>
        </w:rPr>
        <w:t>ребенка, в том числе усыновленного (удоч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ренного) или находящегося под опекой или попечительством в семье, вкл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>чая приемную семью либо в случаях, предусмотренных законами субъектов Российской Федерации, патронатную семью, на прием на обучение в ДОО, в которой обучаются его брат и (или) сестра (полнородные и неполнородные, усыновленные (удочеренные), дети, опекунами (попечителями) которых я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ляются родители (законные представители) этого ребенка, или дети, родит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лями (законными представителями) которых являются опекуны (попечители) этого ребенка </w:t>
      </w:r>
      <w:r w:rsidRPr="00CA4692">
        <w:rPr>
          <w:sz w:val="28"/>
          <w:szCs w:val="28"/>
          <w:lang w:eastAsia="ru-RU"/>
        </w:rPr>
        <w:t>(при наличии</w:t>
      </w:r>
      <w:r>
        <w:rPr>
          <w:sz w:val="28"/>
          <w:szCs w:val="28"/>
          <w:lang w:eastAsia="ru-RU"/>
        </w:rPr>
        <w:t xml:space="preserve">, </w:t>
      </w:r>
      <w:r w:rsidRPr="00CA4692">
        <w:rPr>
          <w:sz w:val="28"/>
          <w:szCs w:val="28"/>
          <w:lang w:eastAsia="ru-RU"/>
        </w:rPr>
        <w:t xml:space="preserve"> указывается фамилия(-ии), имя (имена), отчес</w:t>
      </w:r>
      <w:r w:rsidRPr="00CA4692">
        <w:rPr>
          <w:sz w:val="28"/>
          <w:szCs w:val="28"/>
          <w:lang w:eastAsia="ru-RU"/>
        </w:rPr>
        <w:t>т</w:t>
      </w:r>
      <w:r w:rsidRPr="00CA4692">
        <w:rPr>
          <w:sz w:val="28"/>
          <w:szCs w:val="28"/>
          <w:lang w:eastAsia="ru-RU"/>
        </w:rPr>
        <w:t>во(-а) (последнее – при наличии) братьев и (или) сестер</w:t>
      </w:r>
      <w:r>
        <w:rPr>
          <w:sz w:val="28"/>
          <w:szCs w:val="28"/>
          <w:lang w:eastAsia="ru-RU"/>
        </w:rPr>
        <w:t>);</w:t>
      </w:r>
    </w:p>
    <w:p w:rsidR="00612311" w:rsidRPr="00CA4692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CA4692">
        <w:rPr>
          <w:bCs/>
          <w:sz w:val="28"/>
          <w:szCs w:val="28"/>
        </w:rPr>
        <w:t xml:space="preserve">согласие на обработку своих персональных данных и персональных данных ребенка. 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2.7</w:t>
      </w:r>
      <w:r w:rsidRPr="00CA0505">
        <w:rPr>
          <w:sz w:val="28"/>
          <w:szCs w:val="28"/>
        </w:rPr>
        <w:t xml:space="preserve">.2. </w:t>
      </w:r>
      <w:r>
        <w:rPr>
          <w:sz w:val="28"/>
          <w:szCs w:val="28"/>
        </w:rPr>
        <w:t>Паспорт или иной д</w:t>
      </w:r>
      <w:r w:rsidRPr="00CA0505">
        <w:rPr>
          <w:sz w:val="28"/>
          <w:szCs w:val="28"/>
        </w:rPr>
        <w:t xml:space="preserve">окумент, удостоверяющий личность </w:t>
      </w:r>
      <w:r>
        <w:rPr>
          <w:bCs/>
          <w:sz w:val="28"/>
          <w:szCs w:val="28"/>
        </w:rPr>
        <w:t>родителя</w:t>
      </w:r>
      <w:r w:rsidRPr="004F2260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законного представителя), п</w:t>
      </w:r>
      <w:r w:rsidRPr="004F2260">
        <w:rPr>
          <w:bCs/>
          <w:sz w:val="28"/>
          <w:szCs w:val="28"/>
        </w:rPr>
        <w:t xml:space="preserve">ри подаче заявления о </w:t>
      </w:r>
      <w:r>
        <w:rPr>
          <w:bCs/>
          <w:sz w:val="28"/>
          <w:szCs w:val="28"/>
        </w:rPr>
        <w:t xml:space="preserve">предоставлении муниципальной услуги </w:t>
      </w:r>
      <w:r w:rsidRPr="004F2260">
        <w:rPr>
          <w:bCs/>
          <w:sz w:val="28"/>
          <w:szCs w:val="28"/>
        </w:rPr>
        <w:t>лично заявителем или его представителем</w:t>
      </w:r>
      <w:r>
        <w:rPr>
          <w:bCs/>
          <w:sz w:val="28"/>
          <w:szCs w:val="28"/>
        </w:rPr>
        <w:t xml:space="preserve">. </w:t>
      </w:r>
      <w:r w:rsidRPr="004F2260">
        <w:rPr>
          <w:bCs/>
          <w:sz w:val="28"/>
          <w:szCs w:val="28"/>
        </w:rPr>
        <w:t>Полномочия представителя заявителя подтверждаются доверенностью, оформленной в порядке, установленном гражданским законодательством.</w:t>
      </w:r>
    </w:p>
    <w:p w:rsidR="00612311" w:rsidRPr="00064747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064747">
        <w:rPr>
          <w:bCs/>
          <w:sz w:val="28"/>
          <w:szCs w:val="28"/>
        </w:rPr>
        <w:t xml:space="preserve">окумент, подтверждающий полномочия </w:t>
      </w:r>
      <w:r>
        <w:rPr>
          <w:bCs/>
          <w:sz w:val="28"/>
          <w:szCs w:val="28"/>
        </w:rPr>
        <w:t>з</w:t>
      </w:r>
      <w:r w:rsidRPr="00064747">
        <w:rPr>
          <w:bCs/>
          <w:sz w:val="28"/>
          <w:szCs w:val="28"/>
        </w:rPr>
        <w:t>аявителя</w:t>
      </w:r>
      <w:r>
        <w:rPr>
          <w:bCs/>
          <w:sz w:val="28"/>
          <w:szCs w:val="28"/>
        </w:rPr>
        <w:t>, выданный</w:t>
      </w:r>
      <w:r w:rsidRPr="00064747">
        <w:rPr>
          <w:bCs/>
          <w:sz w:val="28"/>
          <w:szCs w:val="28"/>
        </w:rPr>
        <w:t xml:space="preserve"> нотариусом</w:t>
      </w:r>
      <w:r>
        <w:rPr>
          <w:bCs/>
          <w:sz w:val="28"/>
          <w:szCs w:val="28"/>
        </w:rPr>
        <w:t xml:space="preserve">, </w:t>
      </w:r>
      <w:r w:rsidRPr="00064747">
        <w:rPr>
          <w:bCs/>
          <w:sz w:val="28"/>
          <w:szCs w:val="28"/>
        </w:rPr>
        <w:t>должен быть подписан усиленной квалификационной электронной подписью нотариу</w:t>
      </w:r>
      <w:r>
        <w:rPr>
          <w:bCs/>
          <w:sz w:val="28"/>
          <w:szCs w:val="28"/>
        </w:rPr>
        <w:t>са, в иных случаях – подписан простой электронной подписью.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t>В случае направления документов посредством курьерской либо почтовой связи или в виде электронных документов, подписанных электронной подписью заявителя, с использованием электронных средств связи оригиналы документов не представляются.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47">
        <w:rPr>
          <w:rFonts w:ascii="Times New Roman" w:hAnsi="Times New Roman" w:cs="Times New Roman"/>
          <w:bCs/>
          <w:sz w:val="28"/>
          <w:szCs w:val="28"/>
        </w:rPr>
        <w:lastRenderedPageBreak/>
        <w:t>В случае направления заявления посредством ЕПГУ сведения из док</w:t>
      </w:r>
      <w:r w:rsidRPr="00064747">
        <w:rPr>
          <w:rFonts w:ascii="Times New Roman" w:hAnsi="Times New Roman" w:cs="Times New Roman"/>
          <w:bCs/>
          <w:sz w:val="28"/>
          <w:szCs w:val="28"/>
        </w:rPr>
        <w:t>у</w:t>
      </w:r>
      <w:r w:rsidRPr="00064747">
        <w:rPr>
          <w:rFonts w:ascii="Times New Roman" w:hAnsi="Times New Roman" w:cs="Times New Roman"/>
          <w:bCs/>
          <w:sz w:val="28"/>
          <w:szCs w:val="28"/>
        </w:rPr>
        <w:t>мента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 удостоверяющего личность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 заявителя формируются при подтвержд</w:t>
      </w:r>
      <w:r w:rsidRPr="00064747">
        <w:rPr>
          <w:rFonts w:ascii="Times New Roman" w:hAnsi="Times New Roman" w:cs="Times New Roman"/>
          <w:bCs/>
          <w:sz w:val="28"/>
          <w:szCs w:val="28"/>
        </w:rPr>
        <w:t>е</w:t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нии учетной записи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0505">
        <w:rPr>
          <w:rFonts w:ascii="Times New Roman" w:hAnsi="Times New Roman" w:cs="Times New Roman"/>
          <w:sz w:val="28"/>
          <w:szCs w:val="28"/>
        </w:rPr>
        <w:t xml:space="preserve">ЕСИА. 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A0505">
        <w:rPr>
          <w:rFonts w:ascii="Times New Roman" w:hAnsi="Times New Roman" w:cs="Times New Roman"/>
          <w:sz w:val="28"/>
          <w:szCs w:val="28"/>
        </w:rPr>
        <w:t xml:space="preserve">.3. Документ, подтверждающий право заявителя на пребывание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A0505">
        <w:rPr>
          <w:rFonts w:ascii="Times New Roman" w:hAnsi="Times New Roman" w:cs="Times New Roman"/>
          <w:sz w:val="28"/>
          <w:szCs w:val="28"/>
        </w:rPr>
        <w:t>в Российской Федерации, документ(-ы), удостоверяющий(е) личность ребе</w:t>
      </w:r>
      <w:r w:rsidRPr="00CA0505">
        <w:rPr>
          <w:rFonts w:ascii="Times New Roman" w:hAnsi="Times New Roman" w:cs="Times New Roman"/>
          <w:sz w:val="28"/>
          <w:szCs w:val="28"/>
        </w:rPr>
        <w:t>н</w:t>
      </w:r>
      <w:r w:rsidRPr="00CA0505">
        <w:rPr>
          <w:rFonts w:ascii="Times New Roman" w:hAnsi="Times New Roman" w:cs="Times New Roman"/>
          <w:sz w:val="28"/>
          <w:szCs w:val="28"/>
        </w:rPr>
        <w:t>ка и подтверждающий(е) законность представлен</w:t>
      </w:r>
      <w:r>
        <w:rPr>
          <w:rFonts w:ascii="Times New Roman" w:hAnsi="Times New Roman" w:cs="Times New Roman"/>
          <w:sz w:val="28"/>
          <w:szCs w:val="28"/>
        </w:rPr>
        <w:t>ия прав ребенка (для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–</w:t>
      </w:r>
      <w:r w:rsidRPr="00CA0505">
        <w:rPr>
          <w:rFonts w:ascii="Times New Roman" w:hAnsi="Times New Roman" w:cs="Times New Roman"/>
          <w:sz w:val="28"/>
          <w:szCs w:val="28"/>
        </w:rPr>
        <w:t xml:space="preserve"> иностранного гражданина либо лица без гражданства).</w:t>
      </w:r>
    </w:p>
    <w:p w:rsidR="00612311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3B2A6C">
        <w:rPr>
          <w:sz w:val="28"/>
          <w:szCs w:val="28"/>
          <w:lang w:eastAsia="ru-RU"/>
        </w:rPr>
        <w:t>Иностранные граждане и лица без гражданства все документы предста</w:t>
      </w:r>
      <w:r w:rsidRPr="003B2A6C">
        <w:rPr>
          <w:sz w:val="28"/>
          <w:szCs w:val="28"/>
          <w:lang w:eastAsia="ru-RU"/>
        </w:rPr>
        <w:t>в</w:t>
      </w:r>
      <w:r w:rsidRPr="003B2A6C">
        <w:rPr>
          <w:sz w:val="28"/>
          <w:szCs w:val="28"/>
          <w:lang w:eastAsia="ru-RU"/>
        </w:rPr>
        <w:t>ляют на русском языке или вместе с заверенным переводом на русский язык.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A0505">
        <w:rPr>
          <w:rFonts w:ascii="Times New Roman" w:hAnsi="Times New Roman" w:cs="Times New Roman"/>
          <w:sz w:val="28"/>
          <w:szCs w:val="28"/>
        </w:rPr>
        <w:t xml:space="preserve">.4. </w:t>
      </w:r>
      <w:r w:rsidRPr="00773C16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</w:t>
      </w:r>
      <w:r w:rsidRPr="00773C16">
        <w:rPr>
          <w:rFonts w:ascii="Times New Roman" w:hAnsi="Times New Roman" w:cs="Times New Roman"/>
          <w:sz w:val="28"/>
          <w:szCs w:val="28"/>
        </w:rPr>
        <w:t>и</w:t>
      </w:r>
      <w:r w:rsidRPr="00773C16">
        <w:rPr>
          <w:rFonts w:ascii="Times New Roman" w:hAnsi="Times New Roman" w:cs="Times New Roman"/>
          <w:sz w:val="28"/>
          <w:szCs w:val="28"/>
        </w:rPr>
        <w:t>мости).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A0505">
        <w:rPr>
          <w:rFonts w:ascii="Times New Roman" w:hAnsi="Times New Roman" w:cs="Times New Roman"/>
          <w:sz w:val="28"/>
          <w:szCs w:val="28"/>
        </w:rPr>
        <w:t>.5. Документ психолого-медико-педагогической комиссии (при н</w:t>
      </w:r>
      <w:r w:rsidRPr="00CA0505">
        <w:rPr>
          <w:rFonts w:ascii="Times New Roman" w:hAnsi="Times New Roman" w:cs="Times New Roman"/>
          <w:sz w:val="28"/>
          <w:szCs w:val="28"/>
        </w:rPr>
        <w:t>е</w:t>
      </w:r>
      <w:r w:rsidRPr="00CA0505">
        <w:rPr>
          <w:rFonts w:ascii="Times New Roman" w:hAnsi="Times New Roman" w:cs="Times New Roman"/>
          <w:sz w:val="28"/>
          <w:szCs w:val="28"/>
        </w:rPr>
        <w:t>обходимости).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A0505">
        <w:rPr>
          <w:rFonts w:ascii="Times New Roman" w:hAnsi="Times New Roman" w:cs="Times New Roman"/>
          <w:sz w:val="28"/>
          <w:szCs w:val="28"/>
        </w:rPr>
        <w:t>.6. Документ, подтверждающий потребность в обучении в группе оздоровительной направленности (при необходимости).</w:t>
      </w:r>
    </w:p>
    <w:p w:rsidR="00612311" w:rsidRPr="00234908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A0505">
        <w:rPr>
          <w:rFonts w:ascii="Times New Roman" w:hAnsi="Times New Roman" w:cs="Times New Roman"/>
          <w:sz w:val="28"/>
          <w:szCs w:val="28"/>
        </w:rPr>
        <w:t xml:space="preserve">.7. </w:t>
      </w:r>
      <w:r w:rsidRPr="00234908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внеочередное или первоочередное зачисление в образовательную организацию, реализу</w:t>
      </w:r>
      <w:r w:rsidRPr="00234908">
        <w:rPr>
          <w:rFonts w:ascii="Times New Roman" w:hAnsi="Times New Roman" w:cs="Times New Roman"/>
          <w:sz w:val="28"/>
          <w:szCs w:val="28"/>
        </w:rPr>
        <w:t>ю</w:t>
      </w:r>
      <w:r w:rsidRPr="00234908">
        <w:rPr>
          <w:rFonts w:ascii="Times New Roman" w:hAnsi="Times New Roman" w:cs="Times New Roman"/>
          <w:sz w:val="28"/>
          <w:szCs w:val="28"/>
        </w:rPr>
        <w:t>щую программы дошкольного образования, на основании федеральных и р</w:t>
      </w:r>
      <w:r w:rsidRPr="00234908">
        <w:rPr>
          <w:rFonts w:ascii="Times New Roman" w:hAnsi="Times New Roman" w:cs="Times New Roman"/>
          <w:sz w:val="28"/>
          <w:szCs w:val="28"/>
        </w:rPr>
        <w:t>е</w:t>
      </w:r>
      <w:r w:rsidRPr="00234908">
        <w:rPr>
          <w:rFonts w:ascii="Times New Roman" w:hAnsi="Times New Roman" w:cs="Times New Roman"/>
          <w:sz w:val="28"/>
          <w:szCs w:val="28"/>
        </w:rPr>
        <w:t>гиональных льгот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90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7C5CCF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 8 к настоящему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ному регламенту</w:t>
      </w:r>
      <w:r w:rsidRPr="007C5CCF">
        <w:rPr>
          <w:rFonts w:ascii="Times New Roman" w:hAnsi="Times New Roman" w:cs="Times New Roman"/>
          <w:sz w:val="28"/>
          <w:szCs w:val="28"/>
        </w:rPr>
        <w:t>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A0505">
        <w:rPr>
          <w:rFonts w:ascii="Times New Roman" w:hAnsi="Times New Roman" w:cs="Times New Roman"/>
          <w:sz w:val="28"/>
          <w:szCs w:val="28"/>
        </w:rPr>
        <w:t>.8. Документ, содержащий сведения о месте пребывания, месте фа</w:t>
      </w:r>
      <w:r w:rsidRPr="00CA0505">
        <w:rPr>
          <w:rFonts w:ascii="Times New Roman" w:hAnsi="Times New Roman" w:cs="Times New Roman"/>
          <w:sz w:val="28"/>
          <w:szCs w:val="28"/>
        </w:rPr>
        <w:t>к</w:t>
      </w:r>
      <w:r w:rsidRPr="00CA0505">
        <w:rPr>
          <w:rFonts w:ascii="Times New Roman" w:hAnsi="Times New Roman" w:cs="Times New Roman"/>
          <w:sz w:val="28"/>
          <w:szCs w:val="28"/>
        </w:rPr>
        <w:t>тического проживания ребенка (при отсутствии свидетельства о регистрации ребенка по месту жительства или по месту пребывания на закрепленной те</w:t>
      </w:r>
      <w:r w:rsidRPr="00CA0505">
        <w:rPr>
          <w:rFonts w:ascii="Times New Roman" w:hAnsi="Times New Roman" w:cs="Times New Roman"/>
          <w:sz w:val="28"/>
          <w:szCs w:val="28"/>
        </w:rPr>
        <w:t>р</w:t>
      </w:r>
      <w:r w:rsidRPr="00CA0505">
        <w:rPr>
          <w:rFonts w:ascii="Times New Roman" w:hAnsi="Times New Roman" w:cs="Times New Roman"/>
          <w:sz w:val="28"/>
          <w:szCs w:val="28"/>
        </w:rPr>
        <w:t>ритории).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CA0505">
        <w:rPr>
          <w:rFonts w:ascii="Times New Roman" w:hAnsi="Times New Roman" w:cs="Times New Roman"/>
          <w:sz w:val="28"/>
          <w:szCs w:val="28"/>
        </w:rPr>
        <w:t xml:space="preserve"> услуги: в форме уведомления по телефону, электронной почте; на бумажном носителе в виде распечатанного экземпляра </w:t>
      </w:r>
      <w:r>
        <w:rPr>
          <w:rFonts w:ascii="Times New Roman" w:hAnsi="Times New Roman" w:cs="Times New Roman"/>
          <w:sz w:val="28"/>
          <w:szCs w:val="28"/>
        </w:rPr>
        <w:t>электронного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 в у</w:t>
      </w:r>
      <w:r w:rsidRPr="00CA0505">
        <w:rPr>
          <w:rFonts w:ascii="Times New Roman" w:hAnsi="Times New Roman" w:cs="Times New Roman"/>
          <w:sz w:val="28"/>
          <w:szCs w:val="28"/>
        </w:rPr>
        <w:t>полномоченном органе и/или высланного по почтовому адресу, ук</w:t>
      </w:r>
      <w:r w:rsidRPr="00CA0505">
        <w:rPr>
          <w:rFonts w:ascii="Times New Roman" w:hAnsi="Times New Roman" w:cs="Times New Roman"/>
          <w:sz w:val="28"/>
          <w:szCs w:val="28"/>
        </w:rPr>
        <w:t>а</w:t>
      </w:r>
      <w:r w:rsidRPr="00CA0505">
        <w:rPr>
          <w:rFonts w:ascii="Times New Roman" w:hAnsi="Times New Roman" w:cs="Times New Roman"/>
          <w:sz w:val="28"/>
          <w:szCs w:val="28"/>
        </w:rPr>
        <w:t>занному в заявлении.</w:t>
      </w:r>
    </w:p>
    <w:p w:rsidR="00612311" w:rsidRPr="005831ED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ED">
        <w:rPr>
          <w:rFonts w:ascii="Times New Roman" w:hAnsi="Times New Roman" w:cs="Times New Roman"/>
          <w:sz w:val="28"/>
          <w:szCs w:val="28"/>
        </w:rPr>
        <w:t xml:space="preserve">Дополнительно заявитель может получить результат предоставления </w:t>
      </w:r>
      <w:r w:rsidRPr="005831E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на ЕПГУ при оформлении на ЕПГУ заявления о п</w:t>
      </w:r>
      <w:r w:rsidRPr="005831ED">
        <w:rPr>
          <w:rFonts w:ascii="Times New Roman" w:hAnsi="Times New Roman" w:cs="Times New Roman"/>
          <w:sz w:val="28"/>
          <w:szCs w:val="28"/>
        </w:rPr>
        <w:t>о</w:t>
      </w:r>
      <w:r w:rsidRPr="005831ED">
        <w:rPr>
          <w:rFonts w:ascii="Times New Roman" w:hAnsi="Times New Roman" w:cs="Times New Roman"/>
          <w:sz w:val="28"/>
          <w:szCs w:val="28"/>
        </w:rPr>
        <w:t>лучении информирования по заявлению для направления, поданному на б</w:t>
      </w:r>
      <w:r w:rsidRPr="005831ED">
        <w:rPr>
          <w:rFonts w:ascii="Times New Roman" w:hAnsi="Times New Roman" w:cs="Times New Roman"/>
          <w:sz w:val="28"/>
          <w:szCs w:val="28"/>
        </w:rPr>
        <w:t>у</w:t>
      </w:r>
      <w:r w:rsidRPr="005831ED">
        <w:rPr>
          <w:rFonts w:ascii="Times New Roman" w:hAnsi="Times New Roman" w:cs="Times New Roman"/>
          <w:sz w:val="28"/>
          <w:szCs w:val="28"/>
        </w:rPr>
        <w:t>мажном носителе.</w:t>
      </w:r>
    </w:p>
    <w:p w:rsidR="00612311" w:rsidRPr="009968C0" w:rsidRDefault="00612311" w:rsidP="00684E26">
      <w:pPr>
        <w:pStyle w:val="ad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968C0">
        <w:rPr>
          <w:bCs/>
          <w:sz w:val="28"/>
          <w:szCs w:val="28"/>
        </w:rPr>
        <w:t>Документы могут быть представлены заявителем по их выбору:</w:t>
      </w:r>
    </w:p>
    <w:p w:rsidR="00612311" w:rsidRDefault="00612311" w:rsidP="00612311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72">
        <w:rPr>
          <w:rFonts w:ascii="Times New Roman" w:hAnsi="Times New Roman" w:cs="Times New Roman"/>
          <w:bCs/>
          <w:sz w:val="28"/>
          <w:szCs w:val="28"/>
        </w:rPr>
        <w:t xml:space="preserve">в личном кабинете на ЕПГУ – путем заполнения интерактивной формы заявления </w:t>
      </w:r>
      <w:r w:rsidRPr="00646E39">
        <w:rPr>
          <w:rFonts w:ascii="Times New Roman" w:hAnsi="Times New Roman" w:cs="Times New Roman"/>
          <w:bCs/>
          <w:sz w:val="28"/>
          <w:szCs w:val="28"/>
        </w:rPr>
        <w:t>с при</w:t>
      </w:r>
      <w:r>
        <w:rPr>
          <w:rFonts w:ascii="Times New Roman" w:hAnsi="Times New Roman" w:cs="Times New Roman"/>
          <w:bCs/>
          <w:sz w:val="28"/>
          <w:szCs w:val="28"/>
        </w:rPr>
        <w:t>ложением необходимых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311" w:rsidRDefault="00612311" w:rsidP="00612311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информационной ресурсе «Электронные услуги» по ссылке: </w:t>
      </w:r>
      <w:r w:rsidRPr="00936136">
        <w:rPr>
          <w:rFonts w:ascii="Times New Roman" w:hAnsi="Times New Roman" w:cs="Times New Roman"/>
          <w:sz w:val="28"/>
          <w:szCs w:val="28"/>
        </w:rPr>
        <w:t>https://one.43edu.ru/auth/login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311" w:rsidRDefault="00612311" w:rsidP="00612311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МФЦ;</w:t>
      </w:r>
    </w:p>
    <w:p w:rsidR="00612311" w:rsidRDefault="00612311" w:rsidP="00612311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 у</w:t>
      </w:r>
      <w:r w:rsidRPr="007614BC">
        <w:rPr>
          <w:rFonts w:ascii="Times New Roman" w:hAnsi="Times New Roman" w:cs="Times New Roman"/>
          <w:sz w:val="28"/>
          <w:szCs w:val="28"/>
        </w:rPr>
        <w:t>полномоченный орган с заявлением на б</w:t>
      </w:r>
      <w:r w:rsidRPr="007614BC">
        <w:rPr>
          <w:rFonts w:ascii="Times New Roman" w:hAnsi="Times New Roman" w:cs="Times New Roman"/>
          <w:sz w:val="28"/>
          <w:szCs w:val="28"/>
        </w:rPr>
        <w:t>у</w:t>
      </w:r>
      <w:r w:rsidRPr="007614BC">
        <w:rPr>
          <w:rFonts w:ascii="Times New Roman" w:hAnsi="Times New Roman" w:cs="Times New Roman"/>
          <w:sz w:val="28"/>
          <w:szCs w:val="28"/>
        </w:rPr>
        <w:t>мажном носителе.</w:t>
      </w:r>
    </w:p>
    <w:p w:rsidR="00612311" w:rsidRPr="000E37AD" w:rsidRDefault="00612311" w:rsidP="0061231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4BAF">
        <w:rPr>
          <w:rFonts w:ascii="Times New Roman" w:hAnsi="Times New Roman" w:cs="Times New Roman"/>
          <w:sz w:val="28"/>
          <w:szCs w:val="28"/>
        </w:rPr>
        <w:t>Регистрация заявлений и постановка на учет осуществляются в по</w:t>
      </w:r>
      <w:r w:rsidRPr="00BD4BAF">
        <w:rPr>
          <w:rFonts w:ascii="Times New Roman" w:hAnsi="Times New Roman" w:cs="Times New Roman"/>
          <w:sz w:val="28"/>
          <w:szCs w:val="28"/>
        </w:rPr>
        <w:t>д</w:t>
      </w:r>
      <w:r w:rsidRPr="00BD4BAF">
        <w:rPr>
          <w:rFonts w:ascii="Times New Roman" w:hAnsi="Times New Roman" w:cs="Times New Roman"/>
          <w:sz w:val="28"/>
          <w:szCs w:val="28"/>
        </w:rPr>
        <w:t>системе «Доступность дошкольного образования» региональной информац</w:t>
      </w:r>
      <w:r w:rsidRPr="00BD4BAF">
        <w:rPr>
          <w:rFonts w:ascii="Times New Roman" w:hAnsi="Times New Roman" w:cs="Times New Roman"/>
          <w:sz w:val="28"/>
          <w:szCs w:val="28"/>
        </w:rPr>
        <w:t>и</w:t>
      </w:r>
      <w:r w:rsidRPr="00BD4BAF">
        <w:rPr>
          <w:rFonts w:ascii="Times New Roman" w:hAnsi="Times New Roman" w:cs="Times New Roman"/>
          <w:sz w:val="28"/>
          <w:szCs w:val="28"/>
        </w:rPr>
        <w:t>онной системы «Единая региональная  информационная система образования Кировской области»</w:t>
      </w:r>
      <w:r w:rsidRPr="002806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информационная система).</w:t>
      </w:r>
    </w:p>
    <w:p w:rsidR="00612311" w:rsidRPr="000B657C" w:rsidRDefault="00612311" w:rsidP="00684E26">
      <w:pPr>
        <w:pStyle w:val="ConsPlusNormal"/>
        <w:numPr>
          <w:ilvl w:val="1"/>
          <w:numId w:val="3"/>
        </w:numPr>
        <w:tabs>
          <w:tab w:val="num" w:pos="0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B512C">
        <w:rPr>
          <w:rFonts w:ascii="Times New Roman" w:hAnsi="Times New Roman" w:cs="Times New Roman"/>
          <w:sz w:val="28"/>
          <w:szCs w:val="28"/>
        </w:rPr>
        <w:t xml:space="preserve">Перечень документов и сведений, необходимых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B512C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B512C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EB512C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24AD">
        <w:rPr>
          <w:rFonts w:ascii="Times New Roman" w:hAnsi="Times New Roman" w:cs="Times New Roman"/>
          <w:sz w:val="28"/>
          <w:szCs w:val="28"/>
        </w:rPr>
        <w:t>видетельство о рождении ребенка, выданное на территории Росси</w:t>
      </w:r>
      <w:r w:rsidRPr="008424AD">
        <w:rPr>
          <w:rFonts w:ascii="Times New Roman" w:hAnsi="Times New Roman" w:cs="Times New Roman"/>
          <w:sz w:val="28"/>
          <w:szCs w:val="28"/>
        </w:rPr>
        <w:t>й</w:t>
      </w:r>
      <w:r w:rsidRPr="008424AD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D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</w:t>
      </w:r>
      <w:r w:rsidRPr="008424AD">
        <w:rPr>
          <w:rFonts w:ascii="Times New Roman" w:hAnsi="Times New Roman" w:cs="Times New Roman"/>
          <w:sz w:val="28"/>
          <w:szCs w:val="28"/>
        </w:rPr>
        <w:t>с</w:t>
      </w:r>
      <w:r w:rsidRPr="008424AD">
        <w:rPr>
          <w:rFonts w:ascii="Times New Roman" w:hAnsi="Times New Roman" w:cs="Times New Roman"/>
          <w:sz w:val="28"/>
          <w:szCs w:val="28"/>
        </w:rPr>
        <w:t>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612311" w:rsidRPr="0069193A" w:rsidRDefault="00612311" w:rsidP="00684E26">
      <w:pPr>
        <w:pStyle w:val="ConsPlusNormal"/>
        <w:numPr>
          <w:ilvl w:val="1"/>
          <w:numId w:val="3"/>
        </w:numPr>
        <w:tabs>
          <w:tab w:val="num" w:pos="0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D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24AD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612311" w:rsidRPr="0069193A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24AD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</w:t>
      </w:r>
      <w:r w:rsidRPr="008424AD">
        <w:rPr>
          <w:rFonts w:ascii="Times New Roman" w:hAnsi="Times New Roman" w:cs="Times New Roman"/>
          <w:sz w:val="28"/>
          <w:szCs w:val="28"/>
        </w:rPr>
        <w:t>т</w:t>
      </w:r>
      <w:r w:rsidRPr="008424AD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8424AD">
        <w:rPr>
          <w:rFonts w:ascii="Times New Roman" w:hAnsi="Times New Roman" w:cs="Times New Roman"/>
          <w:sz w:val="28"/>
          <w:szCs w:val="28"/>
        </w:rPr>
        <w:t>а</w:t>
      </w:r>
      <w:r w:rsidRPr="008424AD">
        <w:rPr>
          <w:rFonts w:ascii="Times New Roman" w:hAnsi="Times New Roman" w:cs="Times New Roman"/>
          <w:sz w:val="28"/>
          <w:szCs w:val="28"/>
        </w:rPr>
        <w:t xml:space="preserve">тивными правовыми актами, регулирующими отношения, возникающие в </w:t>
      </w:r>
      <w:r w:rsidRPr="008424AD">
        <w:rPr>
          <w:rFonts w:ascii="Times New Roman" w:hAnsi="Times New Roman" w:cs="Times New Roman"/>
          <w:sz w:val="28"/>
          <w:szCs w:val="28"/>
        </w:rPr>
        <w:lastRenderedPageBreak/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424AD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12311" w:rsidRPr="0069193A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24AD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в соответствии с нормативными правовыми актами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Федерации, </w:t>
      </w:r>
      <w:r w:rsidRPr="008424AD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8424AD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находятся в распоряжении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424AD">
        <w:rPr>
          <w:rFonts w:ascii="Times New Roman" w:hAnsi="Times New Roman" w:cs="Times New Roman"/>
          <w:sz w:val="28"/>
          <w:szCs w:val="28"/>
        </w:rPr>
        <w:t xml:space="preserve"> усл</w:t>
      </w:r>
      <w:r w:rsidRPr="008424AD">
        <w:rPr>
          <w:rFonts w:ascii="Times New Roman" w:hAnsi="Times New Roman" w:cs="Times New Roman"/>
          <w:sz w:val="28"/>
          <w:szCs w:val="28"/>
        </w:rPr>
        <w:t>у</w:t>
      </w:r>
      <w:r w:rsidRPr="008424AD">
        <w:rPr>
          <w:rFonts w:ascii="Times New Roman" w:hAnsi="Times New Roman" w:cs="Times New Roman"/>
          <w:sz w:val="28"/>
          <w:szCs w:val="28"/>
        </w:rPr>
        <w:t>гу, государственных органов, органов местного самоуправления и (или) по</w:t>
      </w:r>
      <w:r w:rsidRPr="008424AD">
        <w:rPr>
          <w:rFonts w:ascii="Times New Roman" w:hAnsi="Times New Roman" w:cs="Times New Roman"/>
          <w:sz w:val="28"/>
          <w:szCs w:val="28"/>
        </w:rPr>
        <w:t>д</w:t>
      </w:r>
      <w:r w:rsidRPr="008424AD">
        <w:rPr>
          <w:rFonts w:ascii="Times New Roman" w:hAnsi="Times New Roman" w:cs="Times New Roman"/>
          <w:sz w:val="28"/>
          <w:szCs w:val="28"/>
        </w:rPr>
        <w:t>ведомственных государственным органам и органам местного самоуправл</w:t>
      </w:r>
      <w:r w:rsidRPr="008424AD">
        <w:rPr>
          <w:rFonts w:ascii="Times New Roman" w:hAnsi="Times New Roman" w:cs="Times New Roman"/>
          <w:sz w:val="28"/>
          <w:szCs w:val="28"/>
        </w:rPr>
        <w:t>е</w:t>
      </w:r>
      <w:r w:rsidRPr="008424AD">
        <w:rPr>
          <w:rFonts w:ascii="Times New Roman" w:hAnsi="Times New Roman" w:cs="Times New Roman"/>
          <w:sz w:val="28"/>
          <w:szCs w:val="28"/>
        </w:rPr>
        <w:t>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27.07.2010 </w:t>
      </w:r>
      <w:r w:rsidRPr="008424AD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–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 от 27.07.2010 № 210-ФЗ);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bCs/>
          <w:sz w:val="28"/>
          <w:szCs w:val="28"/>
        </w:rPr>
        <w:t xml:space="preserve">муниципальной </w:t>
      </w:r>
      <w:r w:rsidRPr="004F2260">
        <w:rPr>
          <w:bCs/>
          <w:sz w:val="28"/>
          <w:szCs w:val="28"/>
        </w:rPr>
        <w:t>услуги</w:t>
      </w:r>
      <w:r>
        <w:rPr>
          <w:bCs/>
          <w:sz w:val="28"/>
          <w:szCs w:val="28"/>
        </w:rPr>
        <w:t>,</w:t>
      </w:r>
      <w:r w:rsidRPr="004F2260">
        <w:rPr>
          <w:bCs/>
          <w:sz w:val="28"/>
          <w:szCs w:val="28"/>
        </w:rPr>
        <w:t xml:space="preserve"> за исключением случаев, предусмотренных </w:t>
      </w:r>
      <w:hyperlink r:id="rId10" w:history="1">
        <w:r w:rsidRPr="004F2260">
          <w:rPr>
            <w:bCs/>
            <w:sz w:val="28"/>
            <w:szCs w:val="28"/>
          </w:rPr>
          <w:t>пунктом 4 части 1 статьи 7</w:t>
        </w:r>
      </w:hyperlink>
      <w:r w:rsidRPr="004F2260">
        <w:rPr>
          <w:bCs/>
          <w:sz w:val="28"/>
          <w:szCs w:val="28"/>
        </w:rPr>
        <w:t xml:space="preserve"> Фед</w:t>
      </w:r>
      <w:r>
        <w:rPr>
          <w:bCs/>
          <w:sz w:val="28"/>
          <w:szCs w:val="28"/>
        </w:rPr>
        <w:t>ерального закона от 27.07.2010 №</w:t>
      </w:r>
      <w:r w:rsidRPr="004F2260">
        <w:rPr>
          <w:bCs/>
          <w:sz w:val="28"/>
          <w:szCs w:val="28"/>
        </w:rPr>
        <w:t xml:space="preserve"> 210-ФЗ.</w:t>
      </w:r>
    </w:p>
    <w:p w:rsidR="00612311" w:rsidRDefault="00612311" w:rsidP="00684E26">
      <w:pPr>
        <w:pStyle w:val="ConsPlusNormal"/>
        <w:numPr>
          <w:ilvl w:val="1"/>
          <w:numId w:val="3"/>
        </w:numPr>
        <w:tabs>
          <w:tab w:val="num" w:pos="0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27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227E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личном обращении в уполномоченный орган с заявлением</w:t>
      </w:r>
      <w:r w:rsidRPr="0090227E">
        <w:rPr>
          <w:rFonts w:ascii="Times New Roman" w:hAnsi="Times New Roman" w:cs="Times New Roman"/>
          <w:sz w:val="28"/>
          <w:szCs w:val="28"/>
        </w:rPr>
        <w:t xml:space="preserve"> на бумажном носителе:</w:t>
      </w:r>
    </w:p>
    <w:p w:rsidR="00612311" w:rsidRPr="00C7339A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9BC">
        <w:rPr>
          <w:rFonts w:ascii="Times New Roman" w:hAnsi="Times New Roman" w:cs="Times New Roman"/>
          <w:bCs/>
          <w:sz w:val="28"/>
          <w:szCs w:val="28"/>
        </w:rPr>
        <w:t xml:space="preserve">предоставление неполной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информации </w:t>
      </w:r>
      <w:r w:rsidRPr="001F49BC">
        <w:rPr>
          <w:rFonts w:ascii="Times New Roman" w:hAnsi="Times New Roman" w:cs="Times New Roman"/>
          <w:bCs/>
          <w:sz w:val="28"/>
          <w:szCs w:val="28"/>
        </w:rPr>
        <w:t>(комплект документов о</w:t>
      </w:r>
      <w:r>
        <w:rPr>
          <w:rFonts w:ascii="Times New Roman" w:hAnsi="Times New Roman" w:cs="Times New Roman"/>
          <w:bCs/>
          <w:sz w:val="28"/>
          <w:szCs w:val="28"/>
        </w:rPr>
        <w:t>т заяв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теля) согласно </w:t>
      </w:r>
      <w:r w:rsidRPr="009C0AF2">
        <w:rPr>
          <w:rFonts w:ascii="Times New Roman" w:hAnsi="Times New Roman" w:cs="Times New Roman"/>
          <w:bCs/>
          <w:sz w:val="28"/>
          <w:szCs w:val="28"/>
        </w:rPr>
        <w:t>пункту 2.7 настоящего</w:t>
      </w:r>
      <w:r w:rsidRPr="001F49BC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</w:t>
      </w:r>
      <w:r w:rsidRPr="00F17C03">
        <w:rPr>
          <w:rFonts w:ascii="Times New Roman" w:hAnsi="Times New Roman" w:cs="Times New Roman"/>
          <w:bCs/>
          <w:sz w:val="28"/>
          <w:szCs w:val="28"/>
        </w:rPr>
        <w:t>регламента с уч</w:t>
      </w:r>
      <w:r w:rsidRPr="00F17C03">
        <w:rPr>
          <w:rFonts w:ascii="Times New Roman" w:hAnsi="Times New Roman" w:cs="Times New Roman"/>
          <w:bCs/>
          <w:sz w:val="28"/>
          <w:szCs w:val="28"/>
        </w:rPr>
        <w:t>е</w:t>
      </w:r>
      <w:r w:rsidRPr="00F17C03">
        <w:rPr>
          <w:rFonts w:ascii="Times New Roman" w:hAnsi="Times New Roman" w:cs="Times New Roman"/>
          <w:bCs/>
          <w:sz w:val="28"/>
          <w:szCs w:val="28"/>
        </w:rPr>
        <w:t>том сроков исправления недостатков со стороны заявителя</w:t>
      </w:r>
      <w:r w:rsidRPr="00C7339A">
        <w:rPr>
          <w:rFonts w:ascii="Times New Roman" w:hAnsi="Times New Roman" w:cs="Times New Roman"/>
          <w:bCs/>
          <w:sz w:val="28"/>
          <w:szCs w:val="28"/>
        </w:rPr>
        <w:t>(рекомендуемое количество дней для исправления недостатков при подаче заявления со ст</w:t>
      </w:r>
      <w:r w:rsidRPr="00C7339A">
        <w:rPr>
          <w:rFonts w:ascii="Times New Roman" w:hAnsi="Times New Roman" w:cs="Times New Roman"/>
          <w:bCs/>
          <w:sz w:val="28"/>
          <w:szCs w:val="28"/>
        </w:rPr>
        <w:t>о</w:t>
      </w:r>
      <w:r w:rsidRPr="00C7339A">
        <w:rPr>
          <w:rFonts w:ascii="Times New Roman" w:hAnsi="Times New Roman" w:cs="Times New Roman"/>
          <w:bCs/>
          <w:sz w:val="28"/>
          <w:szCs w:val="28"/>
        </w:rPr>
        <w:t xml:space="preserve">роны </w:t>
      </w:r>
      <w:r>
        <w:rPr>
          <w:rFonts w:ascii="Times New Roman" w:hAnsi="Times New Roman" w:cs="Times New Roman"/>
          <w:bCs/>
          <w:sz w:val="28"/>
          <w:szCs w:val="28"/>
        </w:rPr>
        <w:t>заявителя –</w:t>
      </w:r>
      <w:r w:rsidRPr="007B29C5">
        <w:rPr>
          <w:rFonts w:ascii="Times New Roman" w:hAnsi="Times New Roman" w:cs="Times New Roman"/>
          <w:bCs/>
          <w:sz w:val="28"/>
          <w:szCs w:val="28"/>
        </w:rPr>
        <w:t xml:space="preserve"> 3 календарных дня);</w:t>
      </w:r>
    </w:p>
    <w:p w:rsidR="00612311" w:rsidRPr="004652DA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F49BC">
        <w:rPr>
          <w:rFonts w:ascii="Times New Roman" w:hAnsi="Times New Roman" w:cs="Times New Roman"/>
          <w:bCs/>
          <w:sz w:val="28"/>
          <w:szCs w:val="28"/>
        </w:rPr>
        <w:t>редставленные заявителем документы содержат повреждения, подч</w:t>
      </w:r>
      <w:r w:rsidRPr="001F49BC">
        <w:rPr>
          <w:rFonts w:ascii="Times New Roman" w:hAnsi="Times New Roman" w:cs="Times New Roman"/>
          <w:bCs/>
          <w:sz w:val="28"/>
          <w:szCs w:val="28"/>
        </w:rPr>
        <w:t>и</w:t>
      </w:r>
      <w:r w:rsidRPr="001F49BC">
        <w:rPr>
          <w:rFonts w:ascii="Times New Roman" w:hAnsi="Times New Roman" w:cs="Times New Roman"/>
          <w:bCs/>
          <w:sz w:val="28"/>
          <w:szCs w:val="28"/>
        </w:rPr>
        <w:t xml:space="preserve">стки, исправления </w:t>
      </w:r>
      <w:r>
        <w:rPr>
          <w:rFonts w:ascii="Times New Roman" w:hAnsi="Times New Roman" w:cs="Times New Roman"/>
          <w:bCs/>
          <w:sz w:val="28"/>
          <w:szCs w:val="28"/>
        </w:rPr>
        <w:t>текста;</w:t>
      </w:r>
    </w:p>
    <w:p w:rsidR="00612311" w:rsidRPr="00891FCB" w:rsidRDefault="00612311" w:rsidP="00612311">
      <w:pPr>
        <w:spacing w:line="360" w:lineRule="auto"/>
        <w:ind w:firstLine="708"/>
        <w:jc w:val="both"/>
        <w:rPr>
          <w:sz w:val="28"/>
          <w:szCs w:val="28"/>
        </w:rPr>
      </w:pPr>
      <w:r w:rsidRPr="00567CBB">
        <w:rPr>
          <w:bCs/>
          <w:sz w:val="28"/>
          <w:szCs w:val="28"/>
          <w:lang w:eastAsia="ru-RU"/>
        </w:rPr>
        <w:t>н</w:t>
      </w:r>
      <w:r w:rsidRPr="00567CBB">
        <w:rPr>
          <w:bCs/>
          <w:sz w:val="28"/>
          <w:szCs w:val="28"/>
        </w:rPr>
        <w:t xml:space="preserve">аличие ранее зарегистрированного заявления о постановке на учет в </w:t>
      </w:r>
      <w:r w:rsidRPr="00891FCB">
        <w:rPr>
          <w:sz w:val="28"/>
          <w:szCs w:val="28"/>
        </w:rPr>
        <w:t>информационной системе</w:t>
      </w:r>
      <w:r>
        <w:rPr>
          <w:sz w:val="28"/>
          <w:szCs w:val="28"/>
        </w:rPr>
        <w:t xml:space="preserve"> (наличие дублированной информации)</w:t>
      </w:r>
      <w:r w:rsidRPr="00891FCB">
        <w:rPr>
          <w:sz w:val="28"/>
          <w:szCs w:val="28"/>
        </w:rPr>
        <w:t>.</w:t>
      </w:r>
    </w:p>
    <w:p w:rsidR="00612311" w:rsidRPr="00430E8B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2.12. </w:t>
      </w:r>
      <w:r w:rsidRPr="00430E8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</w:t>
      </w:r>
      <w:r w:rsidRPr="00430E8B">
        <w:rPr>
          <w:rFonts w:ascii="Times New Roman" w:hAnsi="Times New Roman" w:cs="Times New Roman"/>
          <w:sz w:val="28"/>
          <w:szCs w:val="28"/>
        </w:rPr>
        <w:t>е</w:t>
      </w:r>
      <w:r w:rsidRPr="00430E8B">
        <w:rPr>
          <w:rFonts w:ascii="Times New Roman" w:hAnsi="Times New Roman" w:cs="Times New Roman"/>
          <w:sz w:val="28"/>
          <w:szCs w:val="28"/>
        </w:rPr>
        <w:lastRenderedPageBreak/>
        <w:t>доставления муниципальной услуги или отказа в предоставлении муниц</w:t>
      </w:r>
      <w:r w:rsidRPr="00430E8B">
        <w:rPr>
          <w:rFonts w:ascii="Times New Roman" w:hAnsi="Times New Roman" w:cs="Times New Roman"/>
          <w:sz w:val="28"/>
          <w:szCs w:val="28"/>
        </w:rPr>
        <w:t>и</w:t>
      </w:r>
      <w:r w:rsidRPr="00430E8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612311" w:rsidRPr="003F256F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3F256F">
        <w:rPr>
          <w:rFonts w:ascii="Times New Roman" w:hAnsi="Times New Roman" w:cs="Times New Roman"/>
          <w:sz w:val="28"/>
          <w:szCs w:val="28"/>
        </w:rPr>
        <w:t xml:space="preserve">1. Оснований для </w:t>
      </w:r>
      <w:r>
        <w:rPr>
          <w:rFonts w:ascii="Times New Roman" w:hAnsi="Times New Roman" w:cs="Times New Roman"/>
          <w:sz w:val="28"/>
          <w:szCs w:val="28"/>
        </w:rPr>
        <w:t>приостановления предоставления м</w:t>
      </w:r>
      <w:r w:rsidRPr="003F256F">
        <w:rPr>
          <w:rFonts w:ascii="Times New Roman" w:hAnsi="Times New Roman" w:cs="Times New Roman"/>
          <w:sz w:val="28"/>
          <w:szCs w:val="28"/>
        </w:rPr>
        <w:t>униципал</w:t>
      </w:r>
      <w:r w:rsidRPr="003F256F">
        <w:rPr>
          <w:rFonts w:ascii="Times New Roman" w:hAnsi="Times New Roman" w:cs="Times New Roman"/>
          <w:sz w:val="28"/>
          <w:szCs w:val="28"/>
        </w:rPr>
        <w:t>ь</w:t>
      </w:r>
      <w:r w:rsidRPr="003F256F">
        <w:rPr>
          <w:rFonts w:ascii="Times New Roman" w:hAnsi="Times New Roman" w:cs="Times New Roman"/>
          <w:sz w:val="28"/>
          <w:szCs w:val="28"/>
        </w:rPr>
        <w:t xml:space="preserve">ной услуги не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3F256F">
        <w:rPr>
          <w:rFonts w:ascii="Times New Roman" w:hAnsi="Times New Roman" w:cs="Times New Roman"/>
          <w:sz w:val="28"/>
          <w:szCs w:val="28"/>
        </w:rPr>
        <w:t>.</w:t>
      </w:r>
    </w:p>
    <w:p w:rsidR="00612311" w:rsidRDefault="00612311" w:rsidP="006123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Основания для отказа </w:t>
      </w:r>
      <w:r w:rsidRPr="00430E8B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F49BC">
        <w:rPr>
          <w:rFonts w:ascii="Times New Roman" w:hAnsi="Times New Roman" w:cs="Times New Roman"/>
          <w:sz w:val="28"/>
          <w:szCs w:val="28"/>
        </w:rPr>
        <w:t xml:space="preserve"> части промежуточного резуль</w:t>
      </w:r>
      <w:r>
        <w:rPr>
          <w:rFonts w:ascii="Times New Roman" w:hAnsi="Times New Roman" w:cs="Times New Roman"/>
          <w:sz w:val="28"/>
          <w:szCs w:val="28"/>
        </w:rPr>
        <w:t>тата – постановки</w:t>
      </w:r>
      <w:r w:rsidRPr="001F49BC">
        <w:rPr>
          <w:rFonts w:ascii="Times New Roman" w:hAnsi="Times New Roman" w:cs="Times New Roman"/>
          <w:sz w:val="28"/>
          <w:szCs w:val="28"/>
        </w:rPr>
        <w:t xml:space="preserve"> на учет:</w:t>
      </w:r>
    </w:p>
    <w:p w:rsidR="00612311" w:rsidRPr="001F49BC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F49BC">
        <w:rPr>
          <w:sz w:val="28"/>
          <w:szCs w:val="28"/>
        </w:rPr>
        <w:t>аявитель не соответствует категории лиц, имеющих</w:t>
      </w:r>
      <w:r>
        <w:rPr>
          <w:sz w:val="28"/>
          <w:szCs w:val="28"/>
        </w:rPr>
        <w:t xml:space="preserve"> право на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услуги (</w:t>
      </w:r>
      <w:r w:rsidRPr="001F49BC">
        <w:rPr>
          <w:sz w:val="28"/>
          <w:szCs w:val="28"/>
        </w:rPr>
        <w:t>не достиже</w:t>
      </w:r>
      <w:r>
        <w:rPr>
          <w:sz w:val="28"/>
          <w:szCs w:val="28"/>
        </w:rPr>
        <w:t xml:space="preserve">ние ребенком возраста 2 месяцев, </w:t>
      </w:r>
      <w:r w:rsidRPr="001F49BC">
        <w:rPr>
          <w:sz w:val="28"/>
          <w:szCs w:val="28"/>
        </w:rPr>
        <w:t>дос</w:t>
      </w:r>
      <w:r>
        <w:rPr>
          <w:sz w:val="28"/>
          <w:szCs w:val="28"/>
        </w:rPr>
        <w:t>тижение ребенком возраста 8 лет);</w:t>
      </w:r>
    </w:p>
    <w:p w:rsidR="00612311" w:rsidRDefault="00612311" w:rsidP="006123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49BC">
        <w:rPr>
          <w:rFonts w:ascii="Times New Roman" w:hAnsi="Times New Roman" w:cs="Times New Roman"/>
          <w:sz w:val="28"/>
          <w:szCs w:val="28"/>
        </w:rPr>
        <w:t>редоставление недостоверно</w:t>
      </w:r>
      <w:r>
        <w:rPr>
          <w:rFonts w:ascii="Times New Roman" w:hAnsi="Times New Roman" w:cs="Times New Roman"/>
          <w:sz w:val="28"/>
          <w:szCs w:val="28"/>
        </w:rPr>
        <w:t xml:space="preserve">й информации согласно пункту 2.7 </w:t>
      </w:r>
      <w:r w:rsidRPr="001F49BC">
        <w:rPr>
          <w:rFonts w:ascii="Times New Roman" w:hAnsi="Times New Roman" w:cs="Times New Roman"/>
          <w:sz w:val="28"/>
          <w:szCs w:val="28"/>
        </w:rPr>
        <w:t>н</w:t>
      </w:r>
      <w:r w:rsidRPr="001F49BC">
        <w:rPr>
          <w:rFonts w:ascii="Times New Roman" w:hAnsi="Times New Roman" w:cs="Times New Roman"/>
          <w:sz w:val="28"/>
          <w:szCs w:val="28"/>
        </w:rPr>
        <w:t>а</w:t>
      </w:r>
      <w:r w:rsidRPr="001F49BC">
        <w:rPr>
          <w:rFonts w:ascii="Times New Roman" w:hAnsi="Times New Roman" w:cs="Times New Roman"/>
          <w:sz w:val="28"/>
          <w:szCs w:val="28"/>
        </w:rPr>
        <w:t>стоящего Административного регламента;</w:t>
      </w:r>
    </w:p>
    <w:p w:rsidR="00612311" w:rsidRDefault="00612311" w:rsidP="006123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представленные документы или сведения утратили силу на момент о</w:t>
      </w:r>
      <w:r w:rsidRPr="001F49BC">
        <w:rPr>
          <w:rFonts w:ascii="Times New Roman" w:hAnsi="Times New Roman" w:cs="Times New Roman"/>
          <w:sz w:val="28"/>
          <w:szCs w:val="28"/>
        </w:rPr>
        <w:t>б</w:t>
      </w:r>
      <w:r w:rsidRPr="001F49BC">
        <w:rPr>
          <w:rFonts w:ascii="Times New Roman" w:hAnsi="Times New Roman" w:cs="Times New Roman"/>
          <w:sz w:val="28"/>
          <w:szCs w:val="28"/>
        </w:rPr>
        <w:t xml:space="preserve">ращения за </w:t>
      </w:r>
      <w:r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  <w:r w:rsidRPr="001F49BC">
        <w:rPr>
          <w:rFonts w:ascii="Times New Roman" w:hAnsi="Times New Roman" w:cs="Times New Roman"/>
          <w:sz w:val="28"/>
          <w:szCs w:val="28"/>
        </w:rPr>
        <w:t xml:space="preserve"> (документ, удостов</w:t>
      </w:r>
      <w:r w:rsidRPr="001F49BC">
        <w:rPr>
          <w:rFonts w:ascii="Times New Roman" w:hAnsi="Times New Roman" w:cs="Times New Roman"/>
          <w:sz w:val="28"/>
          <w:szCs w:val="28"/>
        </w:rPr>
        <w:t>е</w:t>
      </w:r>
      <w:r w:rsidRPr="001F49BC">
        <w:rPr>
          <w:rFonts w:ascii="Times New Roman" w:hAnsi="Times New Roman" w:cs="Times New Roman"/>
          <w:sz w:val="28"/>
          <w:szCs w:val="28"/>
        </w:rPr>
        <w:t>ряющий полномочия представителя заявителя, в случае обращения за пр</w:t>
      </w:r>
      <w:r w:rsidRPr="001F49BC">
        <w:rPr>
          <w:rFonts w:ascii="Times New Roman" w:hAnsi="Times New Roman" w:cs="Times New Roman"/>
          <w:sz w:val="28"/>
          <w:szCs w:val="28"/>
        </w:rPr>
        <w:t>е</w:t>
      </w:r>
      <w:r w:rsidRPr="001F49BC">
        <w:rPr>
          <w:rFonts w:ascii="Times New Roman" w:hAnsi="Times New Roman" w:cs="Times New Roman"/>
          <w:sz w:val="28"/>
          <w:szCs w:val="28"/>
        </w:rPr>
        <w:t>достав</w:t>
      </w:r>
      <w:r>
        <w:rPr>
          <w:rFonts w:ascii="Times New Roman" w:hAnsi="Times New Roman" w:cs="Times New Roman"/>
          <w:sz w:val="28"/>
          <w:szCs w:val="28"/>
        </w:rPr>
        <w:t>лением услуги указанным лицом);</w:t>
      </w:r>
    </w:p>
    <w:p w:rsidR="00612311" w:rsidRDefault="00612311" w:rsidP="006123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:rsidR="00612311" w:rsidRDefault="00612311" w:rsidP="006123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предоставление неполной информации, в том числе неполного ко</w:t>
      </w:r>
      <w:r w:rsidRPr="001F49BC">
        <w:rPr>
          <w:rFonts w:ascii="Times New Roman" w:hAnsi="Times New Roman" w:cs="Times New Roman"/>
          <w:sz w:val="28"/>
          <w:szCs w:val="28"/>
        </w:rPr>
        <w:t>м</w:t>
      </w:r>
      <w:r w:rsidRPr="001F49BC">
        <w:rPr>
          <w:rFonts w:ascii="Times New Roman" w:hAnsi="Times New Roman" w:cs="Times New Roman"/>
          <w:sz w:val="28"/>
          <w:szCs w:val="28"/>
        </w:rPr>
        <w:t>плекта документов (при подаче заявления в электронном виде);</w:t>
      </w:r>
    </w:p>
    <w:p w:rsidR="00612311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49BC">
        <w:rPr>
          <w:sz w:val="28"/>
          <w:szCs w:val="28"/>
        </w:rPr>
        <w:t>отказ заявителя дать согласие на обработку своих персональных да</w:t>
      </w:r>
      <w:r w:rsidRPr="001F49BC">
        <w:rPr>
          <w:sz w:val="28"/>
          <w:szCs w:val="28"/>
        </w:rPr>
        <w:t>н</w:t>
      </w:r>
      <w:r w:rsidRPr="001F49BC">
        <w:rPr>
          <w:sz w:val="28"/>
          <w:szCs w:val="28"/>
        </w:rPr>
        <w:t>ных и персональных данных ребенка, в отноше</w:t>
      </w:r>
      <w:r>
        <w:rPr>
          <w:sz w:val="28"/>
          <w:szCs w:val="28"/>
        </w:rPr>
        <w:t>нии которого подается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ление.</w:t>
      </w:r>
    </w:p>
    <w:p w:rsidR="00612311" w:rsidRDefault="00612311" w:rsidP="006123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>ий для отказа в предоставлении муниципальной</w:t>
      </w:r>
      <w:r w:rsidRPr="001F49BC">
        <w:rPr>
          <w:rFonts w:ascii="Times New Roman" w:hAnsi="Times New Roman" w:cs="Times New Roman"/>
          <w:sz w:val="28"/>
          <w:szCs w:val="28"/>
        </w:rPr>
        <w:t xml:space="preserve"> услуги в части основного результата – направления </w:t>
      </w:r>
      <w:r w:rsidRPr="00252D7F">
        <w:rPr>
          <w:rFonts w:ascii="Times New Roman" w:hAnsi="Times New Roman" w:cs="Times New Roman"/>
          <w:sz w:val="28"/>
          <w:szCs w:val="28"/>
        </w:rPr>
        <w:t>в государственную или муниципальную образовательную организацию</w:t>
      </w:r>
      <w:r w:rsidRPr="001F49BC">
        <w:rPr>
          <w:rFonts w:ascii="Times New Roman" w:hAnsi="Times New Roman" w:cs="Times New Roman"/>
          <w:sz w:val="28"/>
          <w:szCs w:val="28"/>
        </w:rPr>
        <w:t xml:space="preserve"> – не предусмотрено.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>2.13.</w:t>
      </w:r>
      <w:r w:rsidRPr="004F2260">
        <w:rPr>
          <w:bCs/>
          <w:sz w:val="28"/>
          <w:szCs w:val="28"/>
        </w:rPr>
        <w:t>Услуг, которые являются необходимыми и обязательными для предоставления государственной услуги, не имеется.</w:t>
      </w:r>
    </w:p>
    <w:p w:rsidR="00612311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2.14. М</w:t>
      </w:r>
      <w:r>
        <w:rPr>
          <w:bCs/>
          <w:sz w:val="28"/>
          <w:szCs w:val="28"/>
          <w:lang w:eastAsia="ru-RU"/>
        </w:rPr>
        <w:t>униципальная услугапредоставляется уполномоченным органом бесплатно</w:t>
      </w:r>
      <w:r w:rsidRPr="00DE636C">
        <w:rPr>
          <w:bCs/>
          <w:sz w:val="28"/>
          <w:szCs w:val="28"/>
          <w:lang w:eastAsia="ru-RU"/>
        </w:rPr>
        <w:t>.</w:t>
      </w:r>
    </w:p>
    <w:p w:rsidR="00612311" w:rsidRDefault="00612311" w:rsidP="0061231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A5EB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15</w:t>
      </w:r>
      <w:r w:rsidRPr="00FA5EBE">
        <w:rPr>
          <w:sz w:val="28"/>
          <w:szCs w:val="28"/>
        </w:rPr>
        <w:t xml:space="preserve">. </w:t>
      </w:r>
      <w:r w:rsidRPr="00FA5EBE">
        <w:rPr>
          <w:sz w:val="28"/>
          <w:szCs w:val="28"/>
        </w:rPr>
        <w:tab/>
      </w:r>
      <w:r w:rsidRPr="00DE636C">
        <w:rPr>
          <w:bCs/>
          <w:sz w:val="28"/>
          <w:szCs w:val="28"/>
        </w:rPr>
        <w:t>Максимальный срок ожидания в очереди при подаче запроса о предоставлении м</w:t>
      </w:r>
      <w:r>
        <w:rPr>
          <w:bCs/>
          <w:sz w:val="28"/>
          <w:szCs w:val="28"/>
        </w:rPr>
        <w:t>униципальной</w:t>
      </w:r>
      <w:r w:rsidRPr="00DE636C">
        <w:rPr>
          <w:bCs/>
          <w:sz w:val="28"/>
          <w:szCs w:val="28"/>
        </w:rPr>
        <w:t xml:space="preserve"> услуги и при получении промежуточного результата предоставления </w:t>
      </w:r>
      <w:r>
        <w:rPr>
          <w:bCs/>
          <w:sz w:val="28"/>
          <w:szCs w:val="28"/>
        </w:rPr>
        <w:t>муниципальной услуги в у</w:t>
      </w:r>
      <w:r w:rsidRPr="00DE636C">
        <w:rPr>
          <w:bCs/>
          <w:sz w:val="28"/>
          <w:szCs w:val="28"/>
        </w:rPr>
        <w:t xml:space="preserve">полномоченном органе или </w:t>
      </w:r>
      <w:r>
        <w:rPr>
          <w:bCs/>
          <w:sz w:val="28"/>
          <w:szCs w:val="28"/>
        </w:rPr>
        <w:t>МФЦ</w:t>
      </w:r>
      <w:r w:rsidRPr="00DE636C">
        <w:rPr>
          <w:bCs/>
          <w:sz w:val="28"/>
          <w:szCs w:val="28"/>
        </w:rPr>
        <w:t xml:space="preserve"> составляет не более 15 минут. </w:t>
      </w:r>
    </w:p>
    <w:p w:rsidR="00612311" w:rsidRPr="00FA5EBE" w:rsidRDefault="00612311" w:rsidP="006123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2.16. </w:t>
      </w:r>
      <w:r w:rsidRPr="00FA5EBE">
        <w:rPr>
          <w:sz w:val="28"/>
          <w:szCs w:val="28"/>
        </w:rPr>
        <w:t>Срок и порядок регистрации заявления о предоставлении муниципальной услуги, в том числе в электронной форме</w:t>
      </w:r>
      <w:r>
        <w:rPr>
          <w:sz w:val="28"/>
          <w:szCs w:val="28"/>
        </w:rPr>
        <w:t>.</w:t>
      </w:r>
    </w:p>
    <w:p w:rsidR="00612311" w:rsidRDefault="00612311" w:rsidP="0061231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E636C">
        <w:rPr>
          <w:bCs/>
          <w:sz w:val="28"/>
          <w:szCs w:val="28"/>
        </w:rPr>
        <w:t>Заявлени</w:t>
      </w:r>
      <w:r>
        <w:rPr>
          <w:bCs/>
          <w:sz w:val="28"/>
          <w:szCs w:val="28"/>
        </w:rPr>
        <w:t>е</w:t>
      </w:r>
      <w:r w:rsidRPr="00DE636C">
        <w:rPr>
          <w:bCs/>
          <w:sz w:val="28"/>
          <w:szCs w:val="28"/>
        </w:rPr>
        <w:t xml:space="preserve"> о предоставлении муниципальной</w:t>
      </w:r>
      <w:r>
        <w:rPr>
          <w:bCs/>
          <w:sz w:val="28"/>
          <w:szCs w:val="28"/>
        </w:rPr>
        <w:t xml:space="preserve"> услуги подлежит регистрации в у</w:t>
      </w:r>
      <w:r w:rsidRPr="00DE636C">
        <w:rPr>
          <w:bCs/>
          <w:sz w:val="28"/>
          <w:szCs w:val="28"/>
        </w:rPr>
        <w:t>полномоченном органе в течение 1</w:t>
      </w:r>
      <w:r>
        <w:rPr>
          <w:bCs/>
          <w:sz w:val="28"/>
          <w:szCs w:val="28"/>
        </w:rPr>
        <w:t xml:space="preserve"> рабочего дня со дня получения уполномоченным органом з</w:t>
      </w:r>
      <w:r w:rsidRPr="00DE636C">
        <w:rPr>
          <w:bCs/>
          <w:sz w:val="28"/>
          <w:szCs w:val="28"/>
        </w:rPr>
        <w:t xml:space="preserve">аявления и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DE636C">
        <w:rPr>
          <w:bCs/>
          <w:sz w:val="28"/>
          <w:szCs w:val="28"/>
        </w:rPr>
        <w:t xml:space="preserve"> услуги.</w:t>
      </w:r>
    </w:p>
    <w:p w:rsidR="00612311" w:rsidRDefault="00612311" w:rsidP="0061231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E636C">
        <w:rPr>
          <w:bCs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DE636C">
        <w:rPr>
          <w:bCs/>
          <w:sz w:val="28"/>
          <w:szCs w:val="28"/>
        </w:rPr>
        <w:t xml:space="preserve"> услуги, при подаче заявления на бумажном носителе, с </w:t>
      </w:r>
      <w:r w:rsidRPr="006A3060">
        <w:rPr>
          <w:bCs/>
          <w:sz w:val="28"/>
          <w:szCs w:val="28"/>
        </w:rPr>
        <w:t>учетом срока исправления недостатков</w:t>
      </w:r>
      <w:r>
        <w:rPr>
          <w:bCs/>
          <w:sz w:val="28"/>
          <w:szCs w:val="28"/>
        </w:rPr>
        <w:t>,у</w:t>
      </w:r>
      <w:r w:rsidRPr="00DE636C">
        <w:rPr>
          <w:bCs/>
          <w:sz w:val="28"/>
          <w:szCs w:val="28"/>
        </w:rPr>
        <w:t xml:space="preserve">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DE636C">
        <w:rPr>
          <w:bCs/>
          <w:sz w:val="28"/>
          <w:szCs w:val="28"/>
        </w:rPr>
        <w:t xml:space="preserve"> услуги</w:t>
      </w:r>
      <w:r>
        <w:rPr>
          <w:bCs/>
          <w:sz w:val="28"/>
          <w:szCs w:val="28"/>
        </w:rPr>
        <w:t>,</w:t>
      </w:r>
      <w:r w:rsidRPr="00DE636C">
        <w:rPr>
          <w:bCs/>
          <w:sz w:val="28"/>
          <w:szCs w:val="28"/>
        </w:rPr>
        <w:t xml:space="preserve"> по форме, приведенной в </w:t>
      </w:r>
      <w:r w:rsidRPr="000D50BB">
        <w:rPr>
          <w:bCs/>
          <w:sz w:val="28"/>
          <w:szCs w:val="28"/>
        </w:rPr>
        <w:t>приложении № 9</w:t>
      </w:r>
      <w:r w:rsidRPr="00DE636C">
        <w:rPr>
          <w:bCs/>
          <w:sz w:val="28"/>
          <w:szCs w:val="28"/>
        </w:rPr>
        <w:t xml:space="preserve"> к настоящему Административному регламенту.</w:t>
      </w:r>
    </w:p>
    <w:p w:rsidR="00612311" w:rsidRPr="00FA5EBE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FA5EBE">
        <w:rPr>
          <w:rFonts w:ascii="Times New Roman" w:hAnsi="Times New Roman" w:cs="Times New Roman"/>
          <w:sz w:val="28"/>
          <w:szCs w:val="28"/>
        </w:rPr>
        <w:t>. Требования к помещениям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311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2.17.1. </w:t>
      </w:r>
      <w:r w:rsidRPr="00B4709B">
        <w:rPr>
          <w:bCs/>
          <w:sz w:val="28"/>
          <w:szCs w:val="28"/>
          <w:lang w:eastAsia="ru-RU"/>
        </w:rPr>
        <w:t>Местоположение административных зданий, в которых осущ</w:t>
      </w:r>
      <w:r w:rsidRPr="00B4709B">
        <w:rPr>
          <w:bCs/>
          <w:sz w:val="28"/>
          <w:szCs w:val="28"/>
          <w:lang w:eastAsia="ru-RU"/>
        </w:rPr>
        <w:t>е</w:t>
      </w:r>
      <w:r w:rsidRPr="00B4709B">
        <w:rPr>
          <w:bCs/>
          <w:sz w:val="28"/>
          <w:szCs w:val="28"/>
          <w:lang w:eastAsia="ru-RU"/>
        </w:rPr>
        <w:t>ствляется прием заявлений и документов на бумажном носителе, необход</w:t>
      </w:r>
      <w:r w:rsidRPr="00B4709B">
        <w:rPr>
          <w:bCs/>
          <w:sz w:val="28"/>
          <w:szCs w:val="28"/>
          <w:lang w:eastAsia="ru-RU"/>
        </w:rPr>
        <w:t>и</w:t>
      </w:r>
      <w:r w:rsidRPr="00B4709B">
        <w:rPr>
          <w:bCs/>
          <w:sz w:val="28"/>
          <w:szCs w:val="28"/>
          <w:lang w:eastAsia="ru-RU"/>
        </w:rPr>
        <w:t xml:space="preserve">мых для предоставления </w:t>
      </w:r>
      <w:r>
        <w:rPr>
          <w:bCs/>
          <w:sz w:val="28"/>
          <w:szCs w:val="28"/>
          <w:lang w:eastAsia="ru-RU"/>
        </w:rPr>
        <w:t>муниципальной</w:t>
      </w:r>
      <w:r w:rsidRPr="00B4709B">
        <w:rPr>
          <w:bCs/>
          <w:sz w:val="28"/>
          <w:szCs w:val="28"/>
          <w:lang w:eastAsia="ru-RU"/>
        </w:rPr>
        <w:t xml:space="preserve"> услуги, а также выдача результатов предоставления </w:t>
      </w:r>
      <w:r>
        <w:rPr>
          <w:bCs/>
          <w:sz w:val="28"/>
          <w:szCs w:val="28"/>
          <w:lang w:eastAsia="ru-RU"/>
        </w:rPr>
        <w:t>муниципальной</w:t>
      </w:r>
      <w:r w:rsidRPr="00B4709B">
        <w:rPr>
          <w:bCs/>
          <w:sz w:val="28"/>
          <w:szCs w:val="28"/>
          <w:lang w:eastAsia="ru-RU"/>
        </w:rPr>
        <w:t xml:space="preserve"> услуги на бумажном носителе, должно обе</w:t>
      </w:r>
      <w:r w:rsidRPr="00B4709B">
        <w:rPr>
          <w:bCs/>
          <w:sz w:val="28"/>
          <w:szCs w:val="28"/>
          <w:lang w:eastAsia="ru-RU"/>
        </w:rPr>
        <w:t>с</w:t>
      </w:r>
      <w:r w:rsidRPr="00B4709B">
        <w:rPr>
          <w:bCs/>
          <w:sz w:val="28"/>
          <w:szCs w:val="28"/>
          <w:lang w:eastAsia="ru-RU"/>
        </w:rPr>
        <w:t xml:space="preserve">печивать удобство для граждан с точки зрения пешеходной доступности от остановок общественного транспорта. </w:t>
      </w:r>
    </w:p>
    <w:p w:rsidR="00612311" w:rsidRDefault="00612311" w:rsidP="0061231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B4709B">
        <w:rPr>
          <w:bCs/>
          <w:sz w:val="28"/>
          <w:szCs w:val="28"/>
          <w:lang w:eastAsia="ru-RU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</w:t>
      </w:r>
      <w:r>
        <w:rPr>
          <w:bCs/>
          <w:sz w:val="28"/>
          <w:szCs w:val="28"/>
          <w:lang w:eastAsia="ru-RU"/>
        </w:rPr>
        <w:t>докуме</w:t>
      </w:r>
      <w:r>
        <w:rPr>
          <w:bCs/>
          <w:sz w:val="28"/>
          <w:szCs w:val="28"/>
          <w:lang w:eastAsia="ru-RU"/>
        </w:rPr>
        <w:t>н</w:t>
      </w:r>
      <w:r>
        <w:rPr>
          <w:bCs/>
          <w:sz w:val="28"/>
          <w:szCs w:val="28"/>
          <w:lang w:eastAsia="ru-RU"/>
        </w:rPr>
        <w:t xml:space="preserve">тов и </w:t>
      </w:r>
      <w:r w:rsidRPr="00B4709B">
        <w:rPr>
          <w:bCs/>
          <w:sz w:val="28"/>
          <w:szCs w:val="28"/>
          <w:lang w:eastAsia="ru-RU"/>
        </w:rPr>
        <w:t xml:space="preserve">выдачи результатов предоставления </w:t>
      </w:r>
      <w:r>
        <w:rPr>
          <w:bCs/>
          <w:sz w:val="28"/>
          <w:szCs w:val="28"/>
          <w:lang w:eastAsia="ru-RU"/>
        </w:rPr>
        <w:t>муниципальной</w:t>
      </w:r>
      <w:r w:rsidRPr="00B4709B">
        <w:rPr>
          <w:bCs/>
          <w:sz w:val="28"/>
          <w:szCs w:val="28"/>
          <w:lang w:eastAsia="ru-RU"/>
        </w:rPr>
        <w:t xml:space="preserve"> услуги, организ</w:t>
      </w:r>
      <w:r w:rsidRPr="00B4709B">
        <w:rPr>
          <w:bCs/>
          <w:sz w:val="28"/>
          <w:szCs w:val="28"/>
          <w:lang w:eastAsia="ru-RU"/>
        </w:rPr>
        <w:t>о</w:t>
      </w:r>
      <w:r w:rsidRPr="00B4709B">
        <w:rPr>
          <w:bCs/>
          <w:sz w:val="28"/>
          <w:szCs w:val="28"/>
          <w:lang w:eastAsia="ru-RU"/>
        </w:rPr>
        <w:t>вывается стоянка (парковка) для личного автомобильного транспорта заяв</w:t>
      </w:r>
      <w:r w:rsidRPr="00B4709B">
        <w:rPr>
          <w:bCs/>
          <w:sz w:val="28"/>
          <w:szCs w:val="28"/>
          <w:lang w:eastAsia="ru-RU"/>
        </w:rPr>
        <w:t>и</w:t>
      </w:r>
      <w:r w:rsidRPr="00B4709B">
        <w:rPr>
          <w:bCs/>
          <w:sz w:val="28"/>
          <w:szCs w:val="28"/>
          <w:lang w:eastAsia="ru-RU"/>
        </w:rPr>
        <w:lastRenderedPageBreak/>
        <w:t>телей.За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>
        <w:rPr>
          <w:bCs/>
          <w:sz w:val="28"/>
          <w:szCs w:val="28"/>
          <w:lang w:eastAsia="ru-RU"/>
        </w:rPr>
        <w:t>,</w:t>
      </w:r>
      <w:r w:rsidRPr="00B4709B">
        <w:rPr>
          <w:bCs/>
          <w:sz w:val="28"/>
          <w:szCs w:val="28"/>
          <w:lang w:eastAsia="ru-RU"/>
        </w:rPr>
        <w:t xml:space="preserve"> в порядке, установленном Правител</w:t>
      </w:r>
      <w:r w:rsidRPr="00B4709B">
        <w:rPr>
          <w:bCs/>
          <w:sz w:val="28"/>
          <w:szCs w:val="28"/>
          <w:lang w:eastAsia="ru-RU"/>
        </w:rPr>
        <w:t>ь</w:t>
      </w:r>
      <w:r w:rsidRPr="00B4709B">
        <w:rPr>
          <w:bCs/>
          <w:sz w:val="28"/>
          <w:szCs w:val="28"/>
          <w:lang w:eastAsia="ru-RU"/>
        </w:rPr>
        <w:t>ством Российской Федерации, и транспортных средств, перевозящих таких инвалидов и (или) детей-инвалидов.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2.17.2. </w:t>
      </w:r>
      <w:r w:rsidRPr="004F2260">
        <w:rPr>
          <w:bCs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bCs/>
          <w:sz w:val="28"/>
          <w:szCs w:val="28"/>
        </w:rPr>
        <w:br/>
      </w:r>
      <w:r w:rsidRPr="004F2260">
        <w:rPr>
          <w:bCs/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>
        <w:rPr>
          <w:bCs/>
          <w:sz w:val="28"/>
          <w:szCs w:val="28"/>
        </w:rPr>
        <w:t>муниципальной</w:t>
      </w:r>
      <w:r w:rsidRPr="004F2260">
        <w:rPr>
          <w:bCs/>
          <w:sz w:val="28"/>
          <w:szCs w:val="28"/>
        </w:rPr>
        <w:t xml:space="preserve"> услуги осуществляется: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t xml:space="preserve">оборудование помещения пандусами, специальными ограждениями </w:t>
      </w:r>
      <w:r>
        <w:rPr>
          <w:bCs/>
          <w:sz w:val="28"/>
          <w:szCs w:val="28"/>
        </w:rPr>
        <w:br/>
      </w:r>
      <w:r w:rsidRPr="004F2260">
        <w:rPr>
          <w:bCs/>
          <w:sz w:val="28"/>
          <w:szCs w:val="28"/>
        </w:rPr>
        <w:t>и перилами с целью обеспечения условий для индивидуальной мобильности инвалидов и возможности их самостоятельного передвижения;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77604">
        <w:rPr>
          <w:bCs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</w:t>
      </w:r>
      <w:r>
        <w:rPr>
          <w:bCs/>
          <w:sz w:val="28"/>
          <w:szCs w:val="28"/>
        </w:rPr>
        <w:t xml:space="preserve">редоставляется муниципальная </w:t>
      </w:r>
      <w:r w:rsidRPr="00277604">
        <w:rPr>
          <w:bCs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</w:t>
      </w:r>
      <w:r>
        <w:rPr>
          <w:bCs/>
          <w:sz w:val="28"/>
          <w:szCs w:val="28"/>
        </w:rPr>
        <w:t>м</w:t>
      </w:r>
      <w:r w:rsidRPr="00277604">
        <w:rPr>
          <w:bCs/>
          <w:sz w:val="28"/>
          <w:szCs w:val="28"/>
        </w:rPr>
        <w:t xml:space="preserve"> кресла</w:t>
      </w:r>
      <w:r>
        <w:rPr>
          <w:bCs/>
          <w:sz w:val="28"/>
          <w:szCs w:val="28"/>
        </w:rPr>
        <w:t xml:space="preserve"> - </w:t>
      </w:r>
      <w:r w:rsidRPr="00277604">
        <w:rPr>
          <w:bCs/>
          <w:sz w:val="28"/>
          <w:szCs w:val="28"/>
        </w:rPr>
        <w:t>коляски;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</w:t>
      </w:r>
      <w:r>
        <w:rPr>
          <w:bCs/>
          <w:sz w:val="28"/>
          <w:szCs w:val="28"/>
        </w:rPr>
        <w:t>муниципальная</w:t>
      </w:r>
      <w:r w:rsidRPr="004F2260">
        <w:rPr>
          <w:bCs/>
          <w:sz w:val="28"/>
          <w:szCs w:val="28"/>
        </w:rPr>
        <w:t xml:space="preserve"> услуга;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</w:t>
      </w:r>
      <w:r>
        <w:rPr>
          <w:bCs/>
          <w:sz w:val="28"/>
          <w:szCs w:val="28"/>
        </w:rPr>
        <w:t>муниципальная</w:t>
      </w:r>
      <w:r w:rsidRPr="004F2260">
        <w:rPr>
          <w:bCs/>
          <w:sz w:val="28"/>
          <w:szCs w:val="28"/>
        </w:rPr>
        <w:t xml:space="preserve"> услуга, с учетом ограничений жизнедеятельности инвалидов;</w:t>
      </w:r>
    </w:p>
    <w:p w:rsidR="00612311" w:rsidRPr="00277604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7604">
        <w:rPr>
          <w:sz w:val="28"/>
          <w:szCs w:val="28"/>
        </w:rPr>
        <w:t>допуск сурдопереводчика и тифлосурдопереводчика;</w:t>
      </w:r>
    </w:p>
    <w:p w:rsidR="00612311" w:rsidRPr="00277604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7604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>
        <w:rPr>
          <w:sz w:val="28"/>
          <w:szCs w:val="28"/>
        </w:rPr>
        <w:t>мещения), в которых предоставляе</w:t>
      </w:r>
      <w:r w:rsidRPr="00277604">
        <w:rPr>
          <w:sz w:val="28"/>
          <w:szCs w:val="28"/>
        </w:rPr>
        <w:t>тся</w:t>
      </w:r>
      <w:r>
        <w:rPr>
          <w:sz w:val="28"/>
          <w:szCs w:val="28"/>
        </w:rPr>
        <w:t xml:space="preserve"> муниципальная услуга</w:t>
      </w:r>
      <w:r w:rsidRPr="00277604">
        <w:rPr>
          <w:sz w:val="28"/>
          <w:szCs w:val="28"/>
        </w:rPr>
        <w:t>;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lastRenderedPageBreak/>
        <w:t xml:space="preserve">оказание помощи в преодолении барьеров, мешающих получению </w:t>
      </w:r>
      <w:r>
        <w:rPr>
          <w:bCs/>
          <w:sz w:val="28"/>
          <w:szCs w:val="28"/>
        </w:rPr>
        <w:t>муниципальной</w:t>
      </w:r>
      <w:r w:rsidRPr="004F2260">
        <w:rPr>
          <w:bCs/>
          <w:sz w:val="28"/>
          <w:szCs w:val="28"/>
        </w:rPr>
        <w:t xml:space="preserve"> услуги наравне с другими лицами.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971624">
        <w:rPr>
          <w:sz w:val="28"/>
          <w:szCs w:val="28"/>
        </w:rPr>
        <w:t xml:space="preserve">.3. </w:t>
      </w:r>
      <w:r>
        <w:rPr>
          <w:sz w:val="28"/>
          <w:szCs w:val="28"/>
        </w:rPr>
        <w:t>Центральный вход в здание у</w:t>
      </w:r>
      <w:r w:rsidRPr="00971624">
        <w:rPr>
          <w:sz w:val="28"/>
          <w:szCs w:val="28"/>
        </w:rPr>
        <w:t>полномоченного органа должен быть оборудован информационной табличкой (вывеской), содержащей информацию: наименование</w:t>
      </w:r>
      <w:r>
        <w:rPr>
          <w:sz w:val="28"/>
          <w:szCs w:val="28"/>
        </w:rPr>
        <w:t>,</w:t>
      </w:r>
      <w:r w:rsidRPr="00971624">
        <w:rPr>
          <w:sz w:val="28"/>
          <w:szCs w:val="28"/>
        </w:rPr>
        <w:t xml:space="preserve"> мест</w:t>
      </w:r>
      <w:r>
        <w:rPr>
          <w:sz w:val="28"/>
          <w:szCs w:val="28"/>
        </w:rPr>
        <w:t>онахождение и юридический адрес, режим работы</w:t>
      </w:r>
      <w:r w:rsidRPr="00971624">
        <w:rPr>
          <w:sz w:val="28"/>
          <w:szCs w:val="28"/>
        </w:rPr>
        <w:t>.</w:t>
      </w:r>
    </w:p>
    <w:p w:rsidR="00612311" w:rsidRPr="00971624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2.17.4. </w:t>
      </w:r>
      <w:r w:rsidRPr="00971624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971624"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</w:t>
      </w:r>
      <w:r>
        <w:rPr>
          <w:sz w:val="28"/>
          <w:szCs w:val="28"/>
        </w:rPr>
        <w:t>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2.17.5. </w:t>
      </w:r>
      <w:r w:rsidRPr="004F2260">
        <w:rPr>
          <w:bCs/>
          <w:sz w:val="28"/>
          <w:szCs w:val="28"/>
        </w:rPr>
        <w:t xml:space="preserve">Помещения для предоставления </w:t>
      </w:r>
      <w:r>
        <w:rPr>
          <w:bCs/>
          <w:sz w:val="28"/>
          <w:szCs w:val="28"/>
        </w:rPr>
        <w:t>муниципальной</w:t>
      </w:r>
      <w:r w:rsidRPr="004F2260">
        <w:rPr>
          <w:bCs/>
          <w:sz w:val="28"/>
          <w:szCs w:val="28"/>
        </w:rPr>
        <w:t xml:space="preserve"> услуги </w:t>
      </w:r>
      <w:r>
        <w:rPr>
          <w:bCs/>
          <w:sz w:val="28"/>
          <w:szCs w:val="28"/>
        </w:rPr>
        <w:t>оснащаются: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t>противопожарной сист</w:t>
      </w:r>
      <w:r>
        <w:rPr>
          <w:bCs/>
          <w:sz w:val="28"/>
          <w:szCs w:val="28"/>
        </w:rPr>
        <w:t>емой и средствами пожаротушения;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1624">
        <w:rPr>
          <w:sz w:val="28"/>
          <w:szCs w:val="28"/>
        </w:rPr>
        <w:t>системой оповещения о возникновении чрезвычайной ситуации;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1624">
        <w:rPr>
          <w:sz w:val="28"/>
          <w:szCs w:val="28"/>
        </w:rPr>
        <w:t>средствами оказания первой медицинской помощи;</w:t>
      </w:r>
    </w:p>
    <w:p w:rsidR="00612311" w:rsidRPr="00971624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1624">
        <w:rPr>
          <w:sz w:val="28"/>
          <w:szCs w:val="28"/>
        </w:rPr>
        <w:t>туалетными комнатами для посетителей.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2.17.6</w:t>
      </w:r>
      <w:r w:rsidRPr="004F2260">
        <w:rPr>
          <w:bCs/>
          <w:sz w:val="28"/>
          <w:szCs w:val="28"/>
        </w:rPr>
        <w:t xml:space="preserve">. Помещения для предоставления </w:t>
      </w:r>
      <w:r>
        <w:rPr>
          <w:bCs/>
          <w:sz w:val="28"/>
          <w:szCs w:val="28"/>
        </w:rPr>
        <w:t>муниципальной</w:t>
      </w:r>
      <w:r w:rsidRPr="004F2260">
        <w:rPr>
          <w:bCs/>
          <w:sz w:val="28"/>
          <w:szCs w:val="28"/>
        </w:rPr>
        <w:t xml:space="preserve"> услуги оборудуются информационными стендами с образцами заполнения заявления о предоставлении </w:t>
      </w:r>
      <w:r>
        <w:rPr>
          <w:bCs/>
          <w:sz w:val="28"/>
          <w:szCs w:val="28"/>
        </w:rPr>
        <w:t>муниципальной</w:t>
      </w:r>
      <w:r w:rsidRPr="004F2260">
        <w:rPr>
          <w:bCs/>
          <w:sz w:val="28"/>
          <w:szCs w:val="28"/>
        </w:rPr>
        <w:t xml:space="preserve"> услуги и перечнем документов, необходимых для ее предоставления.</w:t>
      </w:r>
    </w:p>
    <w:p w:rsidR="00612311" w:rsidRPr="00277604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77604">
        <w:rPr>
          <w:bCs/>
          <w:sz w:val="28"/>
          <w:szCs w:val="28"/>
        </w:rPr>
        <w:t>Тексты материалов, размещенных на информационном стенде, печатаются удобным для</w:t>
      </w:r>
      <w:r w:rsidRPr="00277604">
        <w:rPr>
          <w:sz w:val="28"/>
          <w:szCs w:val="28"/>
        </w:rPr>
        <w:t>чтения шрифтом, без исправлений, с выделением наиболее важных мест полужирным шрифтом.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2.17.7</w:t>
      </w:r>
      <w:r w:rsidRPr="004F2260">
        <w:rPr>
          <w:bCs/>
          <w:sz w:val="28"/>
          <w:szCs w:val="28"/>
        </w:rPr>
        <w:t xml:space="preserve">. Количество мест ожидания предоставления </w:t>
      </w:r>
      <w:r>
        <w:rPr>
          <w:bCs/>
          <w:sz w:val="28"/>
          <w:szCs w:val="28"/>
        </w:rPr>
        <w:t>муниципальной</w:t>
      </w:r>
      <w:r w:rsidRPr="004F2260">
        <w:rPr>
          <w:bCs/>
          <w:sz w:val="28"/>
          <w:szCs w:val="28"/>
        </w:rPr>
        <w:t xml:space="preserve"> услуги определяется исходя из фактической нагрузки и возможностей для их размещения в здании.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2.17.8</w:t>
      </w:r>
      <w:r w:rsidRPr="004F2260">
        <w:rPr>
          <w:bCs/>
          <w:sz w:val="28"/>
          <w:szCs w:val="28"/>
        </w:rPr>
        <w:t>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2.17.9</w:t>
      </w:r>
      <w:r w:rsidRPr="004F2260">
        <w:rPr>
          <w:bCs/>
          <w:sz w:val="28"/>
          <w:szCs w:val="28"/>
        </w:rPr>
        <w:t xml:space="preserve">. В местах предоставления </w:t>
      </w:r>
      <w:r>
        <w:rPr>
          <w:bCs/>
          <w:sz w:val="28"/>
          <w:szCs w:val="28"/>
        </w:rPr>
        <w:t xml:space="preserve">муниципальной </w:t>
      </w:r>
      <w:r w:rsidRPr="004F2260">
        <w:rPr>
          <w:bCs/>
          <w:sz w:val="28"/>
          <w:szCs w:val="28"/>
        </w:rPr>
        <w:t>услуги располагается схема размещения средств пожаротушения и путей эвакуации посетителей и специалистов уполномоченного органа.</w:t>
      </w:r>
    </w:p>
    <w:p w:rsidR="00612311" w:rsidRPr="00BD7248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2.17.10</w:t>
      </w:r>
      <w:r w:rsidRPr="00BD7248">
        <w:rPr>
          <w:bCs/>
          <w:sz w:val="28"/>
          <w:szCs w:val="28"/>
        </w:rPr>
        <w:t xml:space="preserve">. Места для информирования граждан о порядке предоставления </w:t>
      </w:r>
      <w:r>
        <w:rPr>
          <w:bCs/>
          <w:sz w:val="28"/>
          <w:szCs w:val="28"/>
        </w:rPr>
        <w:t>муниципальной</w:t>
      </w:r>
      <w:r w:rsidRPr="00BD7248">
        <w:rPr>
          <w:bCs/>
          <w:sz w:val="28"/>
          <w:szCs w:val="28"/>
        </w:rPr>
        <w:t xml:space="preserve"> услуги оборудуются информационными стендами, на которых размещается следующая информация:</w:t>
      </w:r>
    </w:p>
    <w:p w:rsidR="00612311" w:rsidRPr="00BD7248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D7248">
        <w:rPr>
          <w:bCs/>
          <w:sz w:val="28"/>
          <w:szCs w:val="28"/>
        </w:rPr>
        <w:t xml:space="preserve">извлечения из действующего законодательства, регулирующего деятельность по предоставлению </w:t>
      </w:r>
      <w:r>
        <w:rPr>
          <w:bCs/>
          <w:sz w:val="28"/>
          <w:szCs w:val="28"/>
        </w:rPr>
        <w:t>муниципальной</w:t>
      </w:r>
      <w:r w:rsidRPr="00BD7248">
        <w:rPr>
          <w:bCs/>
          <w:sz w:val="28"/>
          <w:szCs w:val="28"/>
        </w:rPr>
        <w:t xml:space="preserve"> услуги, в том числе основания для отказа в предоставлении </w:t>
      </w:r>
      <w:r>
        <w:rPr>
          <w:bCs/>
          <w:sz w:val="28"/>
          <w:szCs w:val="28"/>
        </w:rPr>
        <w:t>муниципальной</w:t>
      </w:r>
      <w:r w:rsidRPr="00BD7248">
        <w:rPr>
          <w:bCs/>
          <w:sz w:val="28"/>
          <w:szCs w:val="28"/>
        </w:rPr>
        <w:t xml:space="preserve"> услуги;</w:t>
      </w:r>
    </w:p>
    <w:p w:rsidR="00612311" w:rsidRPr="00BD7248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D7248">
        <w:rPr>
          <w:bCs/>
          <w:sz w:val="28"/>
          <w:szCs w:val="28"/>
        </w:rPr>
        <w:t xml:space="preserve">перечень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BD7248">
        <w:rPr>
          <w:bCs/>
          <w:sz w:val="28"/>
          <w:szCs w:val="28"/>
        </w:rPr>
        <w:t xml:space="preserve"> услуги, и требования, предъявляемые к ним;</w:t>
      </w:r>
    </w:p>
    <w:p w:rsidR="00612311" w:rsidRPr="00BD7248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D7248">
        <w:rPr>
          <w:bCs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BD7248">
        <w:rPr>
          <w:bCs/>
          <w:sz w:val="28"/>
          <w:szCs w:val="28"/>
        </w:rPr>
        <w:t xml:space="preserve"> услуги;</w:t>
      </w:r>
    </w:p>
    <w:p w:rsidR="00612311" w:rsidRPr="00BD7248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D7248">
        <w:rPr>
          <w:bCs/>
          <w:sz w:val="28"/>
          <w:szCs w:val="28"/>
        </w:rPr>
        <w:t>часы приема, контактные телефоны, адрес официального сайта уполномоченного органа в сети «Интернет», адреса электронной почты;</w:t>
      </w:r>
    </w:p>
    <w:p w:rsidR="00612311" w:rsidRPr="00BD7248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D7248">
        <w:rPr>
          <w:bCs/>
          <w:sz w:val="28"/>
          <w:szCs w:val="28"/>
        </w:rPr>
        <w:t>порядок обжалования решений, действий (бездействия) должностных лиц уполномоченного органа.</w:t>
      </w:r>
    </w:p>
    <w:p w:rsidR="00612311" w:rsidRPr="006370FA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D7248">
        <w:rPr>
          <w:bCs/>
          <w:sz w:val="28"/>
          <w:szCs w:val="28"/>
        </w:rPr>
        <w:t>Заявитель может воспользоваться печатными информационными материалами (брошюрами, буклетами, памятками).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2.17.11</w:t>
      </w:r>
      <w:r w:rsidRPr="004F2260">
        <w:rPr>
          <w:bCs/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t>номера кабинета;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t>фамилии, имени и отчества специалиста, осуществляющего прием заявителей;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2260">
        <w:rPr>
          <w:bCs/>
          <w:sz w:val="28"/>
          <w:szCs w:val="28"/>
        </w:rPr>
        <w:t>дней и часов приема, времени перерыва на обед.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2.17.12</w:t>
      </w:r>
      <w:r w:rsidRPr="004F2260">
        <w:rPr>
          <w:bCs/>
          <w:sz w:val="28"/>
          <w:szCs w:val="28"/>
        </w:rPr>
        <w:t xml:space="preserve">. Рабочее место специалиста уполномоченного органа оборудуется персональным компьютером с возможностью доступа </w:t>
      </w:r>
      <w:r>
        <w:rPr>
          <w:bCs/>
          <w:sz w:val="28"/>
          <w:szCs w:val="28"/>
        </w:rPr>
        <w:br/>
      </w:r>
      <w:r w:rsidRPr="004F2260">
        <w:rPr>
          <w:bCs/>
          <w:sz w:val="28"/>
          <w:szCs w:val="28"/>
        </w:rPr>
        <w:t>к необходимым информационным базам данных и печатающим устройством (принтером).</w:t>
      </w:r>
    </w:p>
    <w:p w:rsidR="00612311" w:rsidRPr="00911A80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2.18</w:t>
      </w:r>
      <w:r w:rsidRPr="00911A80">
        <w:rPr>
          <w:bCs/>
          <w:sz w:val="28"/>
          <w:szCs w:val="28"/>
          <w:lang w:eastAsia="ru-RU"/>
        </w:rPr>
        <w:t xml:space="preserve">. </w:t>
      </w:r>
      <w:r w:rsidRPr="00911A80">
        <w:rPr>
          <w:sz w:val="28"/>
          <w:szCs w:val="28"/>
        </w:rPr>
        <w:t>Показатели доступности и качества муниципальной услуги</w:t>
      </w:r>
      <w:r>
        <w:rPr>
          <w:sz w:val="28"/>
          <w:szCs w:val="28"/>
        </w:rPr>
        <w:t>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18.1. Основными показателями доступности м</w:t>
      </w:r>
      <w:r w:rsidRPr="003F256F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D7248">
        <w:rPr>
          <w:bCs/>
          <w:sz w:val="28"/>
          <w:szCs w:val="28"/>
        </w:rPr>
        <w:t xml:space="preserve">транспортная доступность к местам предоставления </w:t>
      </w:r>
      <w:r>
        <w:rPr>
          <w:sz w:val="28"/>
          <w:szCs w:val="28"/>
        </w:rPr>
        <w:t>м</w:t>
      </w:r>
      <w:r w:rsidRPr="003F256F">
        <w:rPr>
          <w:sz w:val="28"/>
          <w:szCs w:val="28"/>
        </w:rPr>
        <w:t>униципальной</w:t>
      </w:r>
      <w:r w:rsidRPr="00BD7248">
        <w:rPr>
          <w:bCs/>
          <w:sz w:val="28"/>
          <w:szCs w:val="28"/>
        </w:rPr>
        <w:t xml:space="preserve"> услуги;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EE8">
        <w:rPr>
          <w:rFonts w:ascii="Times New Roman" w:hAnsi="Times New Roman" w:cs="Times New Roman"/>
          <w:bCs/>
          <w:sz w:val="28"/>
          <w:szCs w:val="28"/>
        </w:rPr>
        <w:lastRenderedPageBreak/>
        <w:t>наличие полной и понятной информации о порядке, сроках и ходе пр</w:t>
      </w:r>
      <w:r w:rsidRPr="00315EE8">
        <w:rPr>
          <w:rFonts w:ascii="Times New Roman" w:hAnsi="Times New Roman" w:cs="Times New Roman"/>
          <w:bCs/>
          <w:sz w:val="28"/>
          <w:szCs w:val="28"/>
        </w:rPr>
        <w:t>е</w:t>
      </w:r>
      <w:r w:rsidRPr="00315EE8">
        <w:rPr>
          <w:rFonts w:ascii="Times New Roman" w:hAnsi="Times New Roman" w:cs="Times New Roman"/>
          <w:bCs/>
          <w:sz w:val="28"/>
          <w:szCs w:val="28"/>
        </w:rPr>
        <w:t xml:space="preserve">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15EE8">
        <w:rPr>
          <w:rFonts w:ascii="Times New Roman" w:hAnsi="Times New Roman" w:cs="Times New Roman"/>
          <w:bCs/>
          <w:sz w:val="28"/>
          <w:szCs w:val="28"/>
        </w:rPr>
        <w:t xml:space="preserve"> услуги в информационно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15EE8">
        <w:rPr>
          <w:rFonts w:ascii="Times New Roman" w:hAnsi="Times New Roman" w:cs="Times New Roman"/>
          <w:bCs/>
          <w:sz w:val="28"/>
          <w:szCs w:val="28"/>
        </w:rPr>
        <w:t>телекоммуникаци</w:t>
      </w:r>
      <w:r>
        <w:rPr>
          <w:rFonts w:ascii="Times New Roman" w:hAnsi="Times New Roman" w:cs="Times New Roman"/>
          <w:bCs/>
          <w:sz w:val="28"/>
          <w:szCs w:val="28"/>
        </w:rPr>
        <w:t>онных сетях общего пользования, в том числе в сети «И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тернет»</w:t>
      </w:r>
      <w:r w:rsidRPr="00315EE8">
        <w:rPr>
          <w:rFonts w:ascii="Times New Roman" w:hAnsi="Times New Roman" w:cs="Times New Roman"/>
          <w:bCs/>
          <w:sz w:val="28"/>
          <w:szCs w:val="28"/>
        </w:rPr>
        <w:t>, средствах массовой информации;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EE8">
        <w:rPr>
          <w:rFonts w:ascii="Times New Roman" w:hAnsi="Times New Roman" w:cs="Times New Roman"/>
          <w:bCs/>
          <w:sz w:val="28"/>
          <w:szCs w:val="28"/>
        </w:rPr>
        <w:t>возможность получения информации о ходе предоставления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пальной</w:t>
      </w:r>
      <w:r w:rsidRPr="00315EE8">
        <w:rPr>
          <w:rFonts w:ascii="Times New Roman" w:hAnsi="Times New Roman" w:cs="Times New Roman"/>
          <w:bCs/>
          <w:sz w:val="28"/>
          <w:szCs w:val="28"/>
        </w:rPr>
        <w:t xml:space="preserve"> услуги, в том числе с использованием ЕПГУ;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EE8">
        <w:rPr>
          <w:rFonts w:ascii="Times New Roman" w:hAnsi="Times New Roman" w:cs="Times New Roman"/>
          <w:bCs/>
          <w:sz w:val="28"/>
          <w:szCs w:val="28"/>
        </w:rPr>
        <w:t>возможность получения заявителем информации о последовательности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вления места в государственной или муниципальной </w:t>
      </w:r>
      <w:r w:rsidRPr="00315EE8">
        <w:rPr>
          <w:rFonts w:ascii="Times New Roman" w:hAnsi="Times New Roman" w:cs="Times New Roman"/>
          <w:bCs/>
          <w:sz w:val="28"/>
          <w:szCs w:val="28"/>
        </w:rPr>
        <w:t>образовател</w:t>
      </w:r>
      <w:r w:rsidRPr="00315EE8">
        <w:rPr>
          <w:rFonts w:ascii="Times New Roman" w:hAnsi="Times New Roman" w:cs="Times New Roman"/>
          <w:bCs/>
          <w:sz w:val="28"/>
          <w:szCs w:val="28"/>
        </w:rPr>
        <w:t>ь</w:t>
      </w:r>
      <w:r w:rsidRPr="00315EE8">
        <w:rPr>
          <w:rFonts w:ascii="Times New Roman" w:hAnsi="Times New Roman" w:cs="Times New Roman"/>
          <w:bCs/>
          <w:sz w:val="28"/>
          <w:szCs w:val="28"/>
        </w:rPr>
        <w:t>ной организации</w:t>
      </w:r>
      <w:r w:rsidRPr="00606347">
        <w:rPr>
          <w:rFonts w:ascii="Times New Roman" w:hAnsi="Times New Roman" w:cs="Times New Roman"/>
          <w:bCs/>
          <w:sz w:val="28"/>
          <w:szCs w:val="28"/>
        </w:rPr>
        <w:t>, в том числе с использованием ЕПГУ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м</w:t>
      </w:r>
      <w:r w:rsidRPr="00E56379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3F256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МФЦ.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2.18</w:t>
      </w:r>
      <w:r w:rsidRPr="00315EE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315EE8">
        <w:rPr>
          <w:rFonts w:ascii="Times New Roman" w:hAnsi="Times New Roman" w:cs="Times New Roman"/>
          <w:bCs/>
          <w:sz w:val="28"/>
          <w:szCs w:val="28"/>
        </w:rPr>
        <w:t xml:space="preserve"> Основными показателями качества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пальной</w:t>
      </w:r>
      <w:r w:rsidRPr="00315EE8">
        <w:rPr>
          <w:rFonts w:ascii="Times New Roman" w:hAnsi="Times New Roman" w:cs="Times New Roman"/>
          <w:bCs/>
          <w:sz w:val="28"/>
          <w:szCs w:val="28"/>
        </w:rPr>
        <w:t xml:space="preserve"> услуги являются: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EE8">
        <w:rPr>
          <w:rFonts w:ascii="Times New Roman" w:hAnsi="Times New Roman" w:cs="Times New Roman"/>
          <w:bCs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15EE8">
        <w:rPr>
          <w:rFonts w:ascii="Times New Roman" w:hAnsi="Times New Roman" w:cs="Times New Roman"/>
          <w:bCs/>
          <w:sz w:val="28"/>
          <w:szCs w:val="28"/>
        </w:rPr>
        <w:t xml:space="preserve"> услуги в соответс</w:t>
      </w:r>
      <w:r w:rsidRPr="00315EE8">
        <w:rPr>
          <w:rFonts w:ascii="Times New Roman" w:hAnsi="Times New Roman" w:cs="Times New Roman"/>
          <w:bCs/>
          <w:sz w:val="28"/>
          <w:szCs w:val="28"/>
        </w:rPr>
        <w:t>т</w:t>
      </w:r>
      <w:r w:rsidRPr="00315EE8">
        <w:rPr>
          <w:rFonts w:ascii="Times New Roman" w:hAnsi="Times New Roman" w:cs="Times New Roman"/>
          <w:bCs/>
          <w:sz w:val="28"/>
          <w:szCs w:val="28"/>
        </w:rPr>
        <w:t>вии со стандартом ее предоставления, установленным настоящим Админис</w:t>
      </w:r>
      <w:r w:rsidRPr="00315EE8">
        <w:rPr>
          <w:rFonts w:ascii="Times New Roman" w:hAnsi="Times New Roman" w:cs="Times New Roman"/>
          <w:bCs/>
          <w:sz w:val="28"/>
          <w:szCs w:val="28"/>
        </w:rPr>
        <w:t>т</w:t>
      </w:r>
      <w:r w:rsidRPr="00315EE8">
        <w:rPr>
          <w:rFonts w:ascii="Times New Roman" w:hAnsi="Times New Roman" w:cs="Times New Roman"/>
          <w:bCs/>
          <w:sz w:val="28"/>
          <w:szCs w:val="28"/>
        </w:rPr>
        <w:t>ративным регламентом;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EE8">
        <w:rPr>
          <w:rFonts w:ascii="Times New Roman" w:hAnsi="Times New Roman" w:cs="Times New Roman"/>
          <w:bCs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15EE8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EE8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на действия (бездействие) сотрудн</w:t>
      </w:r>
      <w:r w:rsidRPr="00315EE8">
        <w:rPr>
          <w:rFonts w:ascii="Times New Roman" w:hAnsi="Times New Roman" w:cs="Times New Roman"/>
          <w:bCs/>
          <w:sz w:val="28"/>
          <w:szCs w:val="28"/>
        </w:rPr>
        <w:t>и</w:t>
      </w:r>
      <w:r w:rsidRPr="00315EE8">
        <w:rPr>
          <w:rFonts w:ascii="Times New Roman" w:hAnsi="Times New Roman" w:cs="Times New Roman"/>
          <w:bCs/>
          <w:sz w:val="28"/>
          <w:szCs w:val="28"/>
        </w:rPr>
        <w:t xml:space="preserve">ков </w:t>
      </w:r>
      <w:r w:rsidRPr="00566186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315EE8">
        <w:rPr>
          <w:rFonts w:ascii="Times New Roman" w:hAnsi="Times New Roman" w:cs="Times New Roman"/>
          <w:bCs/>
          <w:sz w:val="28"/>
          <w:szCs w:val="28"/>
        </w:rPr>
        <w:t>и их некорректное (невнимательное) отношение к заявителям;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EE8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тсутствие нарушений со стороны у</w:t>
      </w:r>
      <w:r w:rsidRPr="00315EE8">
        <w:rPr>
          <w:rFonts w:ascii="Times New Roman" w:hAnsi="Times New Roman" w:cs="Times New Roman"/>
          <w:bCs/>
          <w:sz w:val="28"/>
          <w:szCs w:val="28"/>
        </w:rPr>
        <w:t>полномоченного органа устано</w:t>
      </w:r>
      <w:r w:rsidRPr="00315EE8">
        <w:rPr>
          <w:rFonts w:ascii="Times New Roman" w:hAnsi="Times New Roman" w:cs="Times New Roman"/>
          <w:bCs/>
          <w:sz w:val="28"/>
          <w:szCs w:val="28"/>
        </w:rPr>
        <w:t>в</w:t>
      </w:r>
      <w:r w:rsidRPr="00315EE8">
        <w:rPr>
          <w:rFonts w:ascii="Times New Roman" w:hAnsi="Times New Roman" w:cs="Times New Roman"/>
          <w:bCs/>
          <w:sz w:val="28"/>
          <w:szCs w:val="28"/>
        </w:rPr>
        <w:t>ленных ср</w:t>
      </w:r>
      <w:r>
        <w:rPr>
          <w:rFonts w:ascii="Times New Roman" w:hAnsi="Times New Roman" w:cs="Times New Roman"/>
          <w:bCs/>
          <w:sz w:val="28"/>
          <w:szCs w:val="28"/>
        </w:rPr>
        <w:t>оков в процессе предоставления муниципальной</w:t>
      </w:r>
      <w:r w:rsidRPr="00315EE8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EE8">
        <w:rPr>
          <w:rFonts w:ascii="Times New Roman" w:hAnsi="Times New Roman" w:cs="Times New Roman"/>
          <w:bCs/>
          <w:sz w:val="28"/>
          <w:szCs w:val="28"/>
        </w:rPr>
        <w:t>отсутствие заявлений об оспаривании р</w:t>
      </w:r>
      <w:r>
        <w:rPr>
          <w:rFonts w:ascii="Times New Roman" w:hAnsi="Times New Roman" w:cs="Times New Roman"/>
          <w:bCs/>
          <w:sz w:val="28"/>
          <w:szCs w:val="28"/>
        </w:rPr>
        <w:t>ешений, действий (бездействия) у</w:t>
      </w:r>
      <w:r w:rsidRPr="00315EE8">
        <w:rPr>
          <w:rFonts w:ascii="Times New Roman" w:hAnsi="Times New Roman" w:cs="Times New Roman"/>
          <w:bCs/>
          <w:sz w:val="28"/>
          <w:szCs w:val="28"/>
        </w:rPr>
        <w:t>полномоченного органа, его должностных лиц, принимаемых (соверше</w:t>
      </w:r>
      <w:r w:rsidRPr="00315EE8">
        <w:rPr>
          <w:rFonts w:ascii="Times New Roman" w:hAnsi="Times New Roman" w:cs="Times New Roman"/>
          <w:bCs/>
          <w:sz w:val="28"/>
          <w:szCs w:val="28"/>
        </w:rPr>
        <w:t>н</w:t>
      </w:r>
      <w:r w:rsidRPr="00315EE8">
        <w:rPr>
          <w:rFonts w:ascii="Times New Roman" w:hAnsi="Times New Roman" w:cs="Times New Roman"/>
          <w:bCs/>
          <w:sz w:val="28"/>
          <w:szCs w:val="28"/>
        </w:rPr>
        <w:t xml:space="preserve">ных) при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15EE8">
        <w:rPr>
          <w:rFonts w:ascii="Times New Roman" w:hAnsi="Times New Roman" w:cs="Times New Roman"/>
          <w:bCs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2.19. </w:t>
      </w:r>
      <w:r>
        <w:rPr>
          <w:sz w:val="28"/>
          <w:szCs w:val="28"/>
        </w:rPr>
        <w:t>Получение муниципальной услуги по экстерриториальному принципу невозможно.</w:t>
      </w:r>
    </w:p>
    <w:p w:rsidR="00612311" w:rsidRPr="00E14E56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2.19.1. </w:t>
      </w:r>
      <w:r w:rsidRPr="00E14E56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E14E56">
        <w:rPr>
          <w:sz w:val="28"/>
          <w:szCs w:val="28"/>
        </w:rPr>
        <w:t xml:space="preserve"> услуги по экстерриториал</w:t>
      </w:r>
      <w:r>
        <w:rPr>
          <w:sz w:val="28"/>
          <w:szCs w:val="28"/>
        </w:rPr>
        <w:t xml:space="preserve">ьному принципу </w:t>
      </w:r>
      <w:r>
        <w:rPr>
          <w:sz w:val="28"/>
          <w:szCs w:val="28"/>
        </w:rPr>
        <w:br/>
      </w:r>
      <w:r w:rsidRPr="00E14E56">
        <w:rPr>
          <w:sz w:val="28"/>
          <w:szCs w:val="28"/>
        </w:rPr>
        <w:t xml:space="preserve">и особенности предоставления </w:t>
      </w:r>
      <w:r>
        <w:rPr>
          <w:sz w:val="28"/>
          <w:szCs w:val="28"/>
        </w:rPr>
        <w:t>муниципальной</w:t>
      </w:r>
      <w:r w:rsidRPr="00E14E56">
        <w:rPr>
          <w:sz w:val="28"/>
          <w:szCs w:val="28"/>
        </w:rPr>
        <w:t xml:space="preserve"> услуги в электронной форме.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0983">
        <w:rPr>
          <w:sz w:val="28"/>
          <w:szCs w:val="28"/>
        </w:rPr>
        <w:t xml:space="preserve">Заявителям обеспечивается возможность представления заявления </w:t>
      </w:r>
      <w:r>
        <w:rPr>
          <w:sz w:val="28"/>
          <w:szCs w:val="28"/>
        </w:rPr>
        <w:br/>
      </w:r>
      <w:r w:rsidRPr="000D0983">
        <w:rPr>
          <w:sz w:val="28"/>
          <w:szCs w:val="28"/>
        </w:rPr>
        <w:t xml:space="preserve">и прилагаемых документов в </w:t>
      </w:r>
      <w:r>
        <w:rPr>
          <w:sz w:val="28"/>
          <w:szCs w:val="28"/>
        </w:rPr>
        <w:t>электронномвиде</w:t>
      </w:r>
      <w:r w:rsidRPr="000D0983">
        <w:rPr>
          <w:sz w:val="28"/>
          <w:szCs w:val="28"/>
        </w:rPr>
        <w:t xml:space="preserve">: </w:t>
      </w:r>
    </w:p>
    <w:p w:rsidR="00612311" w:rsidRPr="00106529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E778D">
        <w:rPr>
          <w:bCs/>
          <w:sz w:val="28"/>
          <w:szCs w:val="28"/>
        </w:rPr>
        <w:t>в личном кабинете на ЕПГУ</w:t>
      </w:r>
      <w:r>
        <w:rPr>
          <w:bCs/>
          <w:sz w:val="28"/>
          <w:szCs w:val="28"/>
        </w:rPr>
        <w:t>;</w:t>
      </w:r>
    </w:p>
    <w:p w:rsidR="00612311" w:rsidRPr="00106529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через информационный ресурс «Электронные услуги»: </w:t>
      </w:r>
      <w:r w:rsidRPr="00106529">
        <w:rPr>
          <w:bCs/>
          <w:sz w:val="28"/>
          <w:szCs w:val="28"/>
          <w:lang w:val="en-US"/>
        </w:rPr>
        <w:t>https</w:t>
      </w:r>
      <w:r w:rsidRPr="00106529">
        <w:rPr>
          <w:bCs/>
          <w:sz w:val="28"/>
          <w:szCs w:val="28"/>
        </w:rPr>
        <w:t>://</w:t>
      </w:r>
      <w:r w:rsidRPr="00106529">
        <w:rPr>
          <w:bCs/>
          <w:sz w:val="28"/>
          <w:szCs w:val="28"/>
          <w:lang w:val="en-US"/>
        </w:rPr>
        <w:t>one</w:t>
      </w:r>
      <w:r w:rsidRPr="00106529">
        <w:rPr>
          <w:bCs/>
          <w:sz w:val="28"/>
          <w:szCs w:val="28"/>
        </w:rPr>
        <w:t>.43</w:t>
      </w:r>
      <w:r w:rsidRPr="00106529">
        <w:rPr>
          <w:bCs/>
          <w:sz w:val="28"/>
          <w:szCs w:val="28"/>
          <w:lang w:val="en-US"/>
        </w:rPr>
        <w:t>edu</w:t>
      </w:r>
      <w:r w:rsidRPr="00106529">
        <w:rPr>
          <w:bCs/>
          <w:sz w:val="28"/>
          <w:szCs w:val="28"/>
        </w:rPr>
        <w:t>.</w:t>
      </w:r>
      <w:r w:rsidRPr="00106529">
        <w:rPr>
          <w:bCs/>
          <w:sz w:val="28"/>
          <w:szCs w:val="28"/>
          <w:lang w:val="en-US"/>
        </w:rPr>
        <w:t>ru</w:t>
      </w:r>
      <w:r w:rsidRPr="00106529">
        <w:rPr>
          <w:bCs/>
          <w:sz w:val="28"/>
          <w:szCs w:val="28"/>
        </w:rPr>
        <w:t>/</w:t>
      </w:r>
      <w:r w:rsidRPr="00106529">
        <w:rPr>
          <w:bCs/>
          <w:sz w:val="28"/>
          <w:szCs w:val="28"/>
          <w:lang w:val="en-US"/>
        </w:rPr>
        <w:t>auth</w:t>
      </w:r>
      <w:r w:rsidRPr="00106529">
        <w:rPr>
          <w:bCs/>
          <w:sz w:val="28"/>
          <w:szCs w:val="28"/>
        </w:rPr>
        <w:t>/</w:t>
      </w:r>
      <w:r w:rsidRPr="00106529">
        <w:rPr>
          <w:bCs/>
          <w:sz w:val="28"/>
          <w:szCs w:val="28"/>
          <w:lang w:val="en-US"/>
        </w:rPr>
        <w:t>login</w:t>
      </w:r>
      <w:r>
        <w:rPr>
          <w:bCs/>
          <w:sz w:val="28"/>
          <w:szCs w:val="28"/>
        </w:rPr>
        <w:t>;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E778D">
        <w:rPr>
          <w:bCs/>
          <w:sz w:val="28"/>
          <w:szCs w:val="28"/>
        </w:rPr>
        <w:t>в уполномоченный орган – в виде электронного документа, подписанного электронной подписью заявителя, с использованием электронных средств с</w:t>
      </w:r>
      <w:r>
        <w:rPr>
          <w:bCs/>
          <w:sz w:val="28"/>
          <w:szCs w:val="28"/>
        </w:rPr>
        <w:t>вязи.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 заявитель должен авторизоват</w:t>
      </w:r>
      <w:r w:rsidRPr="00DF2201">
        <w:rPr>
          <w:rFonts w:ascii="Times New Roman" w:hAnsi="Times New Roman" w:cs="Times New Roman"/>
          <w:sz w:val="28"/>
          <w:szCs w:val="28"/>
        </w:rPr>
        <w:t>ь</w:t>
      </w:r>
      <w:r w:rsidRPr="00DF2201">
        <w:rPr>
          <w:rFonts w:ascii="Times New Roman" w:hAnsi="Times New Roman" w:cs="Times New Roman"/>
          <w:sz w:val="28"/>
          <w:szCs w:val="28"/>
        </w:rPr>
        <w:t>ся на ЕПГУ в роли частного лица (физическое лицо) с подтверждённой учё</w:t>
      </w:r>
      <w:r w:rsidRPr="00DF2201">
        <w:rPr>
          <w:rFonts w:ascii="Times New Roman" w:hAnsi="Times New Roman" w:cs="Times New Roman"/>
          <w:sz w:val="28"/>
          <w:szCs w:val="28"/>
        </w:rPr>
        <w:t>т</w:t>
      </w:r>
      <w:r w:rsidRPr="00DF2201">
        <w:rPr>
          <w:rFonts w:ascii="Times New Roman" w:hAnsi="Times New Roman" w:cs="Times New Roman"/>
          <w:sz w:val="28"/>
          <w:szCs w:val="28"/>
        </w:rPr>
        <w:t xml:space="preserve">ной записью в ЕСИА, указать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 и запо</w:t>
      </w:r>
      <w:r w:rsidRPr="00DF2201">
        <w:rPr>
          <w:rFonts w:ascii="Times New Roman" w:hAnsi="Times New Roman" w:cs="Times New Roman"/>
          <w:sz w:val="28"/>
          <w:szCs w:val="28"/>
        </w:rPr>
        <w:t>л</w:t>
      </w:r>
      <w:r w:rsidRPr="00DF2201">
        <w:rPr>
          <w:rFonts w:ascii="Times New Roman" w:hAnsi="Times New Roman" w:cs="Times New Roman"/>
          <w:sz w:val="28"/>
          <w:szCs w:val="28"/>
        </w:rPr>
        <w:t>нить предложенную интерактивную форму заявления.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7C08">
        <w:rPr>
          <w:sz w:val="28"/>
          <w:szCs w:val="28"/>
        </w:rPr>
        <w:t xml:space="preserve">Заполненное заявление о </w:t>
      </w:r>
      <w:r>
        <w:rPr>
          <w:sz w:val="28"/>
          <w:szCs w:val="28"/>
        </w:rPr>
        <w:t xml:space="preserve">предоставлении муниципальной услуги отправляется </w:t>
      </w:r>
      <w:r w:rsidRPr="00803A65">
        <w:rPr>
          <w:sz w:val="28"/>
          <w:szCs w:val="28"/>
        </w:rPr>
        <w:t xml:space="preserve">вместе с прикрепленными электронными образами документов, необходимыми для предоставления муниципальной услуги, в </w:t>
      </w:r>
      <w:r>
        <w:rPr>
          <w:sz w:val="28"/>
          <w:szCs w:val="28"/>
        </w:rPr>
        <w:t>информационную систему</w:t>
      </w:r>
      <w:r w:rsidRPr="00803A65">
        <w:rPr>
          <w:sz w:val="28"/>
          <w:szCs w:val="28"/>
        </w:rPr>
        <w:t>.</w:t>
      </w:r>
    </w:p>
    <w:p w:rsidR="00612311" w:rsidRPr="00D47F75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1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услуги, указанные в пун</w:t>
      </w:r>
      <w:r w:rsidRPr="00DF2201">
        <w:rPr>
          <w:rFonts w:ascii="Times New Roman" w:hAnsi="Times New Roman" w:cs="Times New Roman"/>
          <w:sz w:val="28"/>
          <w:szCs w:val="28"/>
        </w:rPr>
        <w:t>к</w:t>
      </w:r>
      <w:r w:rsidRPr="00DF2201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DF22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D47F75">
        <w:rPr>
          <w:rFonts w:ascii="Times New Roman" w:hAnsi="Times New Roman" w:cs="Times New Roman"/>
          <w:sz w:val="28"/>
          <w:szCs w:val="28"/>
        </w:rPr>
        <w:t>, направляются заявителю в личный кабинет на ЕПГУ в форме уведомлений по заявлению.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</w:t>
      </w:r>
      <w:r w:rsidRPr="00DF2201">
        <w:rPr>
          <w:rFonts w:ascii="Times New Roman" w:hAnsi="Times New Roman" w:cs="Times New Roman"/>
          <w:sz w:val="28"/>
          <w:szCs w:val="28"/>
        </w:rPr>
        <w:t>с</w:t>
      </w:r>
      <w:r w:rsidRPr="00DF2201"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заявителю на б</w:t>
      </w:r>
      <w:r w:rsidRPr="00DF2201">
        <w:rPr>
          <w:rFonts w:ascii="Times New Roman" w:hAnsi="Times New Roman" w:cs="Times New Roman"/>
          <w:sz w:val="28"/>
          <w:szCs w:val="28"/>
        </w:rPr>
        <w:t>у</w:t>
      </w:r>
      <w:r w:rsidRPr="00DF2201">
        <w:rPr>
          <w:rFonts w:ascii="Times New Roman" w:hAnsi="Times New Roman" w:cs="Times New Roman"/>
          <w:sz w:val="28"/>
          <w:szCs w:val="28"/>
        </w:rPr>
        <w:t xml:space="preserve">мажном носителе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2201">
        <w:rPr>
          <w:rFonts w:ascii="Times New Roman" w:hAnsi="Times New Roman" w:cs="Times New Roman"/>
          <w:sz w:val="28"/>
          <w:szCs w:val="28"/>
        </w:rPr>
        <w:t>полномоченном органе.</w:t>
      </w:r>
    </w:p>
    <w:p w:rsidR="00612311" w:rsidRPr="00FE778D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778D">
        <w:rPr>
          <w:sz w:val="28"/>
          <w:szCs w:val="28"/>
        </w:rPr>
        <w:t xml:space="preserve">При направлении заявителем документов для предоставления </w:t>
      </w:r>
      <w:r>
        <w:rPr>
          <w:sz w:val="28"/>
          <w:szCs w:val="28"/>
        </w:rPr>
        <w:t>муниципальной</w:t>
      </w:r>
      <w:r w:rsidRPr="00FE778D">
        <w:rPr>
          <w:sz w:val="28"/>
          <w:szCs w:val="28"/>
        </w:rPr>
        <w:t xml:space="preserve">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612311" w:rsidRPr="00FE778D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778D">
        <w:rPr>
          <w:sz w:val="28"/>
          <w:szCs w:val="28"/>
        </w:rPr>
        <w:t>Заявление в форме электронного документа подписывается по выбору заявителя – физического лица:</w:t>
      </w:r>
    </w:p>
    <w:p w:rsidR="00612311" w:rsidRPr="00FE778D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778D">
        <w:rPr>
          <w:sz w:val="28"/>
          <w:szCs w:val="28"/>
        </w:rPr>
        <w:lastRenderedPageBreak/>
        <w:t>простой электронной подписью заявителя (представителя заявителя);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778D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1" w:history="1">
        <w:r w:rsidRPr="000D0983">
          <w:rPr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 получением муниципальной услуги в электронной форме с использованием простой электронной подписи заявитель должен быть зарегистрирован в соответствующем регистре ЕСИА.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цифрового развития, связи и массовых коммуникаций Российской Федерации.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в электронной форме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hyperlink r:id="rId12" w:history="1">
        <w:r w:rsidRPr="000D0983">
          <w:rPr>
            <w:sz w:val="28"/>
            <w:szCs w:val="28"/>
          </w:rPr>
          <w:t>Требований</w:t>
        </w:r>
      </w:hyperlink>
      <w:r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центра», при обращении за получением государственной услуги, оказываемой с применением усиленной квалифицированной электронной подписи, </w:t>
      </w:r>
      <w:r>
        <w:rPr>
          <w:sz w:val="28"/>
          <w:szCs w:val="28"/>
        </w:rPr>
        <w:lastRenderedPageBreak/>
        <w:t>допускаются к использованию следующие классы средств электронной подписи: КС2, КС3, КВ1, КВ2 и КА1.</w:t>
      </w:r>
    </w:p>
    <w:p w:rsidR="00612311" w:rsidRPr="004E7448" w:rsidRDefault="00612311" w:rsidP="00684E26">
      <w:pPr>
        <w:pStyle w:val="ad"/>
        <w:numPr>
          <w:ilvl w:val="0"/>
          <w:numId w:val="3"/>
        </w:numPr>
        <w:tabs>
          <w:tab w:val="clear" w:pos="936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lang w:eastAsia="ru-RU"/>
        </w:rPr>
      </w:pPr>
      <w:r w:rsidRPr="00037734">
        <w:rPr>
          <w:b/>
          <w:bCs/>
          <w:sz w:val="28"/>
          <w:szCs w:val="28"/>
        </w:rPr>
        <w:t>Состав, последовательность и сроки выполнения администр</w:t>
      </w:r>
      <w:r w:rsidRPr="00037734">
        <w:rPr>
          <w:b/>
          <w:bCs/>
          <w:sz w:val="28"/>
          <w:szCs w:val="28"/>
        </w:rPr>
        <w:t>а</w:t>
      </w:r>
      <w:r w:rsidRPr="00037734">
        <w:rPr>
          <w:b/>
          <w:bCs/>
          <w:sz w:val="28"/>
          <w:szCs w:val="28"/>
        </w:rPr>
        <w:t>тивных процедур (действий), требования к порядку их выполнения, в том числе особенности выполнения административных процедур (дейс</w:t>
      </w:r>
      <w:r w:rsidRPr="00037734">
        <w:rPr>
          <w:b/>
          <w:bCs/>
          <w:sz w:val="28"/>
          <w:szCs w:val="28"/>
        </w:rPr>
        <w:t>т</w:t>
      </w:r>
      <w:r w:rsidRPr="00037734">
        <w:rPr>
          <w:b/>
          <w:bCs/>
          <w:sz w:val="28"/>
          <w:szCs w:val="28"/>
        </w:rPr>
        <w:t>вий) в электронной форме</w:t>
      </w:r>
      <w:r>
        <w:rPr>
          <w:b/>
          <w:bCs/>
          <w:sz w:val="28"/>
          <w:szCs w:val="28"/>
        </w:rPr>
        <w:t xml:space="preserve">, </w:t>
      </w:r>
      <w:r w:rsidRPr="004E7448">
        <w:rPr>
          <w:b/>
          <w:sz w:val="28"/>
          <w:szCs w:val="28"/>
          <w:lang w:eastAsia="ru-RU"/>
        </w:rPr>
        <w:t>а также особенности выполнения админис</w:t>
      </w:r>
      <w:r w:rsidRPr="004E7448">
        <w:rPr>
          <w:b/>
          <w:sz w:val="28"/>
          <w:szCs w:val="28"/>
          <w:lang w:eastAsia="ru-RU"/>
        </w:rPr>
        <w:t>т</w:t>
      </w:r>
      <w:r w:rsidRPr="004E7448">
        <w:rPr>
          <w:b/>
          <w:sz w:val="28"/>
          <w:szCs w:val="28"/>
          <w:lang w:eastAsia="ru-RU"/>
        </w:rPr>
        <w:t>ративных процеду</w:t>
      </w:r>
      <w:r>
        <w:rPr>
          <w:b/>
          <w:sz w:val="28"/>
          <w:szCs w:val="28"/>
          <w:lang w:eastAsia="ru-RU"/>
        </w:rPr>
        <w:t>р в МФЦ.</w:t>
      </w:r>
    </w:p>
    <w:p w:rsidR="00612311" w:rsidRPr="00655C65" w:rsidRDefault="00612311" w:rsidP="00684E26">
      <w:pPr>
        <w:pStyle w:val="ad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2" w:name="sub_31"/>
      <w:r w:rsidRPr="00655C65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 xml:space="preserve">уполномоченным органом </w:t>
      </w:r>
      <w:r w:rsidRPr="00655C65">
        <w:rPr>
          <w:sz w:val="28"/>
          <w:szCs w:val="28"/>
        </w:rPr>
        <w:t>включает в себя следующие административные процедуры: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B7619A">
        <w:rPr>
          <w:sz w:val="28"/>
          <w:szCs w:val="28"/>
        </w:rPr>
        <w:t xml:space="preserve">рием и регистрация заявления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7619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7619A">
        <w:rPr>
          <w:sz w:val="28"/>
          <w:szCs w:val="28"/>
        </w:rPr>
        <w:t>;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B7619A">
        <w:rPr>
          <w:sz w:val="28"/>
          <w:szCs w:val="28"/>
        </w:rPr>
        <w:t>олучение сведений посредством СМЭВ</w:t>
      </w:r>
      <w:r>
        <w:rPr>
          <w:sz w:val="28"/>
          <w:szCs w:val="28"/>
        </w:rPr>
        <w:t>»</w:t>
      </w:r>
      <w:r w:rsidRPr="00B7619A">
        <w:rPr>
          <w:sz w:val="28"/>
          <w:szCs w:val="28"/>
        </w:rPr>
        <w:t>;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«Рассмотрение документов, с</w:t>
      </w:r>
      <w:r w:rsidRPr="00B7619A">
        <w:rPr>
          <w:sz w:val="28"/>
          <w:szCs w:val="28"/>
        </w:rPr>
        <w:t>ведений</w:t>
      </w:r>
      <w:r>
        <w:rPr>
          <w:sz w:val="28"/>
          <w:szCs w:val="28"/>
        </w:rPr>
        <w:t xml:space="preserve"> и принятие уполномоченным органом решения в части промежуточного результата»; 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«Рассмотрение документов, с</w:t>
      </w:r>
      <w:r w:rsidRPr="00B7619A">
        <w:rPr>
          <w:sz w:val="28"/>
          <w:szCs w:val="28"/>
        </w:rPr>
        <w:t>ведений</w:t>
      </w:r>
      <w:r>
        <w:rPr>
          <w:sz w:val="28"/>
          <w:szCs w:val="28"/>
        </w:rPr>
        <w:t xml:space="preserve"> и принятие уполномоченным органом решения в части основного рез</w:t>
      </w:r>
      <w:r w:rsidR="00A23406">
        <w:rPr>
          <w:sz w:val="28"/>
          <w:szCs w:val="28"/>
        </w:rPr>
        <w:t>ультата»;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B7619A">
        <w:rPr>
          <w:sz w:val="28"/>
          <w:szCs w:val="28"/>
        </w:rPr>
        <w:t>ыдача результата</w:t>
      </w:r>
      <w:r>
        <w:rPr>
          <w:sz w:val="28"/>
          <w:szCs w:val="28"/>
        </w:rPr>
        <w:t xml:space="preserve"> заявителю».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D65116">
        <w:rPr>
          <w:rFonts w:ascii="Times New Roman" w:hAnsi="Times New Roman" w:cs="Times New Roman"/>
          <w:bCs/>
          <w:sz w:val="28"/>
          <w:szCs w:val="28"/>
        </w:rPr>
        <w:t>Выполнение административных процедур (действий) уполном</w:t>
      </w:r>
      <w:r w:rsidRPr="00D65116">
        <w:rPr>
          <w:rFonts w:ascii="Times New Roman" w:hAnsi="Times New Roman" w:cs="Times New Roman"/>
          <w:bCs/>
          <w:sz w:val="28"/>
          <w:szCs w:val="28"/>
        </w:rPr>
        <w:t>о</w:t>
      </w:r>
      <w:r w:rsidRPr="00D65116">
        <w:rPr>
          <w:rFonts w:ascii="Times New Roman" w:hAnsi="Times New Roman" w:cs="Times New Roman"/>
          <w:bCs/>
          <w:sz w:val="28"/>
          <w:szCs w:val="28"/>
        </w:rPr>
        <w:t>ченным органом осу</w:t>
      </w:r>
      <w:r>
        <w:rPr>
          <w:rFonts w:ascii="Times New Roman" w:hAnsi="Times New Roman" w:cs="Times New Roman"/>
          <w:bCs/>
          <w:sz w:val="28"/>
          <w:szCs w:val="28"/>
        </w:rPr>
        <w:t>ществляется в следующем порядке: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3.2.1. </w:t>
      </w:r>
      <w:r w:rsidRPr="00792F95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процедуры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7619A">
        <w:rPr>
          <w:rFonts w:ascii="Times New Roman" w:hAnsi="Times New Roman" w:cs="Times New Roman"/>
          <w:sz w:val="28"/>
          <w:szCs w:val="28"/>
        </w:rPr>
        <w:t>рием и регис</w:t>
      </w:r>
      <w:r w:rsidRPr="00B7619A">
        <w:rPr>
          <w:rFonts w:ascii="Times New Roman" w:hAnsi="Times New Roman" w:cs="Times New Roman"/>
          <w:sz w:val="28"/>
          <w:szCs w:val="28"/>
        </w:rPr>
        <w:t>т</w:t>
      </w:r>
      <w:r w:rsidRPr="00B7619A">
        <w:rPr>
          <w:rFonts w:ascii="Times New Roman" w:hAnsi="Times New Roman" w:cs="Times New Roman"/>
          <w:sz w:val="28"/>
          <w:szCs w:val="28"/>
        </w:rPr>
        <w:t xml:space="preserve">рация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</w:t>
      </w:r>
      <w:r w:rsidRPr="00B7619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EB4D9D">
        <w:rPr>
          <w:rFonts w:ascii="Times New Roman" w:hAnsi="Times New Roman" w:cs="Times New Roman"/>
          <w:sz w:val="28"/>
          <w:szCs w:val="28"/>
        </w:rPr>
        <w:t>личное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заявителя в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орган с заявлением о предоставлении муниципальной услуги.</w:t>
      </w:r>
    </w:p>
    <w:p w:rsidR="00612311" w:rsidRDefault="00612311" w:rsidP="00612311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у</w:t>
      </w:r>
      <w:r w:rsidRPr="00701F69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>: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4F25B7">
        <w:rPr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 w:rsidRPr="004F25B7">
        <w:rPr>
          <w:sz w:val="28"/>
          <w:szCs w:val="28"/>
        </w:rPr>
        <w:t xml:space="preserve">принимает документы, проверяет правильность написания заявления </w:t>
      </w:r>
      <w:r>
        <w:rPr>
          <w:sz w:val="28"/>
          <w:szCs w:val="28"/>
        </w:rPr>
        <w:br/>
      </w:r>
      <w:r w:rsidRPr="004F25B7">
        <w:rPr>
          <w:sz w:val="28"/>
          <w:szCs w:val="28"/>
        </w:rPr>
        <w:t>и соответствие сведений, указанных в заявлении, представленным документам;</w:t>
      </w:r>
    </w:p>
    <w:p w:rsidR="00612311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и проверку</w:t>
      </w:r>
      <w:r w:rsidRPr="00701F69">
        <w:rPr>
          <w:sz w:val="28"/>
          <w:szCs w:val="28"/>
        </w:rPr>
        <w:t xml:space="preserve"> комплектности документов на наличие/отсутствие оснований для отказа в приеме документов, предусмотренных </w:t>
      </w:r>
      <w:r w:rsidRPr="00317583">
        <w:rPr>
          <w:sz w:val="28"/>
          <w:szCs w:val="28"/>
        </w:rPr>
        <w:t>пунктом 2.11 настоящего</w:t>
      </w:r>
      <w:r w:rsidRPr="00701F69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. Срок выполнения административной процедуры – 1 день;</w:t>
      </w:r>
    </w:p>
    <w:p w:rsidR="00612311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проверяет информацию (данные) заявления на наличие дублированной информации (данных) по данным свидетельства о рождении или документа удостоверяющего личность ребенка;</w:t>
      </w:r>
    </w:p>
    <w:p w:rsidR="00612311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</w:t>
      </w:r>
      <w:r w:rsidRPr="003D509A">
        <w:rPr>
          <w:sz w:val="28"/>
          <w:szCs w:val="28"/>
        </w:rPr>
        <w:t xml:space="preserve"> заявителя о наличии оснований для отказа в приеме документов, предусмотренных пунктом </w:t>
      </w:r>
      <w:r>
        <w:rPr>
          <w:sz w:val="28"/>
          <w:szCs w:val="28"/>
        </w:rPr>
        <w:t xml:space="preserve">2.11 настоящего </w:t>
      </w:r>
      <w:r w:rsidRPr="003D509A">
        <w:rPr>
          <w:sz w:val="28"/>
          <w:szCs w:val="28"/>
        </w:rPr>
        <w:t xml:space="preserve">Административного регламента (при поступлении </w:t>
      </w:r>
      <w:r>
        <w:rPr>
          <w:sz w:val="28"/>
          <w:szCs w:val="28"/>
        </w:rPr>
        <w:t>заявления на бумажном носителе);</w:t>
      </w:r>
    </w:p>
    <w:p w:rsidR="00612311" w:rsidRDefault="00612311" w:rsidP="00612311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>консультирует заявит</w:t>
      </w:r>
      <w:r>
        <w:rPr>
          <w:rFonts w:ascii="Times New Roman" w:hAnsi="Times New Roman" w:cs="Times New Roman"/>
          <w:sz w:val="28"/>
          <w:szCs w:val="28"/>
        </w:rPr>
        <w:t>еля о возможности их устранения.</w:t>
      </w:r>
    </w:p>
    <w:p w:rsidR="00612311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заявителем </w:t>
      </w:r>
      <w:r w:rsidRPr="006A306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</w:t>
      </w:r>
      <w:r w:rsidRPr="006A3060">
        <w:rPr>
          <w:sz w:val="28"/>
          <w:szCs w:val="28"/>
        </w:rPr>
        <w:t>указанного срока необходимых документов (сведений из документов), не и</w:t>
      </w:r>
      <w:r>
        <w:rPr>
          <w:sz w:val="28"/>
          <w:szCs w:val="28"/>
        </w:rPr>
        <w:t>справления выявленных нарушений ответственное лицо уполномоченного органа формирует и направляет</w:t>
      </w:r>
      <w:r w:rsidRPr="006A3060">
        <w:rPr>
          <w:sz w:val="28"/>
          <w:szCs w:val="28"/>
        </w:rPr>
        <w:t xml:space="preserve"> заявителю способа</w:t>
      </w:r>
      <w:r w:rsidRPr="00A22374">
        <w:rPr>
          <w:sz w:val="28"/>
          <w:szCs w:val="28"/>
        </w:rPr>
        <w:t>ми, указанными в заявлении, поданном н</w:t>
      </w:r>
      <w:r>
        <w:rPr>
          <w:sz w:val="28"/>
          <w:szCs w:val="28"/>
        </w:rPr>
        <w:t>а бумажном носителе, уведомление</w:t>
      </w:r>
      <w:r w:rsidRPr="00A22374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приеме документов</w:t>
      </w:r>
      <w:r w:rsidRPr="00A22374">
        <w:rPr>
          <w:sz w:val="28"/>
          <w:szCs w:val="28"/>
        </w:rPr>
        <w:t xml:space="preserve"> с указанием причин отказа.</w:t>
      </w:r>
    </w:p>
    <w:p w:rsidR="00612311" w:rsidRPr="00BC186B" w:rsidRDefault="00612311" w:rsidP="00612311">
      <w:pPr>
        <w:pStyle w:val="ad"/>
        <w:spacing w:line="360" w:lineRule="auto"/>
        <w:ind w:left="142" w:firstLine="675"/>
        <w:jc w:val="both"/>
        <w:rPr>
          <w:sz w:val="28"/>
          <w:szCs w:val="28"/>
        </w:rPr>
      </w:pPr>
      <w:r w:rsidRPr="00BC186B">
        <w:rPr>
          <w:sz w:val="28"/>
          <w:szCs w:val="28"/>
        </w:rPr>
        <w:t xml:space="preserve">В случае наличия оснований для отказа в приеме документов, предусмотренных пунктом 2.11 настоящего Административного регламента, должностное лицо уполномоченного органа формирует статус заявления </w:t>
      </w:r>
      <w:r w:rsidRPr="00C8033C">
        <w:rPr>
          <w:sz w:val="28"/>
          <w:szCs w:val="28"/>
        </w:rPr>
        <w:t>«Отказано в услуге»</w:t>
      </w:r>
      <w:r w:rsidRPr="00BC186B">
        <w:rPr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постановке на учет детей (при поступлении заявления в электронном виде).</w:t>
      </w:r>
    </w:p>
    <w:p w:rsidR="00612311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оснований для отказа в приеме документов</w:t>
      </w:r>
      <w:r w:rsidRPr="00A2280C">
        <w:rPr>
          <w:sz w:val="28"/>
          <w:szCs w:val="28"/>
        </w:rPr>
        <w:t xml:space="preserve"> регистрирует </w:t>
      </w:r>
      <w:r>
        <w:rPr>
          <w:sz w:val="28"/>
          <w:szCs w:val="28"/>
        </w:rPr>
        <w:t xml:space="preserve">заявление </w:t>
      </w:r>
      <w:r w:rsidRPr="00A2280C">
        <w:rPr>
          <w:sz w:val="28"/>
          <w:szCs w:val="28"/>
        </w:rPr>
        <w:t xml:space="preserve">в </w:t>
      </w:r>
      <w:r w:rsidRPr="003D7214">
        <w:rPr>
          <w:sz w:val="28"/>
          <w:szCs w:val="28"/>
        </w:rPr>
        <w:t>информационной системе</w:t>
      </w:r>
      <w:r w:rsidRPr="00A2280C">
        <w:rPr>
          <w:sz w:val="28"/>
          <w:szCs w:val="28"/>
        </w:rPr>
        <w:t>, сохраняет и присваивает регистрационный номер.</w:t>
      </w:r>
    </w:p>
    <w:p w:rsidR="00612311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>
        <w:rPr>
          <w:bCs/>
          <w:sz w:val="28"/>
          <w:szCs w:val="28"/>
        </w:rPr>
        <w:t xml:space="preserve">выполнения административнойпроцедуры </w:t>
      </w:r>
      <w:r>
        <w:rPr>
          <w:sz w:val="28"/>
          <w:szCs w:val="28"/>
        </w:rPr>
        <w:t>«П</w:t>
      </w:r>
      <w:r w:rsidRPr="00B7619A">
        <w:rPr>
          <w:sz w:val="28"/>
          <w:szCs w:val="28"/>
        </w:rPr>
        <w:t xml:space="preserve">рием и регистрация заявления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7619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 является прием документов и регистрация заявления либо отказ в приеме и регистрации заявления.</w:t>
      </w:r>
    </w:p>
    <w:p w:rsidR="00612311" w:rsidRPr="003F23ED" w:rsidRDefault="00612311" w:rsidP="00684E26">
      <w:pPr>
        <w:pStyle w:val="ad"/>
        <w:numPr>
          <w:ilvl w:val="2"/>
          <w:numId w:val="5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3F23ED">
        <w:rPr>
          <w:sz w:val="28"/>
          <w:szCs w:val="28"/>
        </w:rPr>
        <w:t xml:space="preserve">Основанием для начала исполнения </w:t>
      </w:r>
      <w:r>
        <w:rPr>
          <w:sz w:val="28"/>
          <w:szCs w:val="28"/>
        </w:rPr>
        <w:t xml:space="preserve">административной </w:t>
      </w:r>
      <w:r w:rsidRPr="003F23ED">
        <w:rPr>
          <w:sz w:val="28"/>
          <w:szCs w:val="28"/>
        </w:rPr>
        <w:t>процедуры «Получение сведений посредством СМЭВ» является наличие пакета зарегистрированных документов, поступивших должностному лицу уполномоченного органа, ответственному за предоставление муниципальной услуги.</w:t>
      </w:r>
    </w:p>
    <w:p w:rsidR="00612311" w:rsidRDefault="00612311" w:rsidP="00612311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Ответственное должностное лицо у</w:t>
      </w:r>
      <w:r w:rsidRPr="00701F69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 xml:space="preserve"> осуществляет:</w:t>
      </w:r>
    </w:p>
    <w:p w:rsidR="00612311" w:rsidRPr="0060559A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99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4B7399">
        <w:rPr>
          <w:rFonts w:ascii="Times New Roman" w:hAnsi="Times New Roman" w:cs="Times New Roman"/>
          <w:sz w:val="28"/>
          <w:szCs w:val="28"/>
        </w:rPr>
        <w:t xml:space="preserve">и организации, указанные в </w:t>
      </w:r>
      <w:r w:rsidRPr="008F0D63">
        <w:rPr>
          <w:rFonts w:ascii="Times New Roman" w:hAnsi="Times New Roman" w:cs="Times New Roman"/>
          <w:sz w:val="28"/>
          <w:szCs w:val="28"/>
        </w:rPr>
        <w:t>пункте 2.</w:t>
      </w:r>
      <w:r>
        <w:rPr>
          <w:rFonts w:ascii="Times New Roman" w:hAnsi="Times New Roman" w:cs="Times New Roman"/>
          <w:sz w:val="28"/>
          <w:szCs w:val="28"/>
        </w:rPr>
        <w:t xml:space="preserve">2.2настоящего </w:t>
      </w:r>
      <w:r w:rsidRPr="004B7399">
        <w:rPr>
          <w:rFonts w:ascii="Times New Roman" w:hAnsi="Times New Roman" w:cs="Times New Roman"/>
          <w:sz w:val="28"/>
          <w:szCs w:val="28"/>
        </w:rPr>
        <w:t>Административного ре</w:t>
      </w:r>
      <w:r w:rsidRPr="004B7399">
        <w:rPr>
          <w:rFonts w:ascii="Times New Roman" w:hAnsi="Times New Roman" w:cs="Times New Roman"/>
          <w:sz w:val="28"/>
          <w:szCs w:val="28"/>
        </w:rPr>
        <w:t>г</w:t>
      </w:r>
      <w:r w:rsidRPr="004B7399">
        <w:rPr>
          <w:rFonts w:ascii="Times New Roman" w:hAnsi="Times New Roman" w:cs="Times New Roman"/>
          <w:sz w:val="28"/>
          <w:szCs w:val="28"/>
        </w:rPr>
        <w:t>ламента</w:t>
      </w:r>
      <w:r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– 1 день;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99">
        <w:rPr>
          <w:rFonts w:ascii="Times New Roman" w:hAnsi="Times New Roman" w:cs="Times New Roman"/>
          <w:sz w:val="28"/>
          <w:szCs w:val="28"/>
        </w:rPr>
        <w:t>получение ответов на межведомственные запросы, формирование по</w:t>
      </w:r>
      <w:r w:rsidRPr="004B7399">
        <w:rPr>
          <w:rFonts w:ascii="Times New Roman" w:hAnsi="Times New Roman" w:cs="Times New Roman"/>
          <w:sz w:val="28"/>
          <w:szCs w:val="28"/>
        </w:rPr>
        <w:t>л</w:t>
      </w:r>
      <w:r w:rsidRPr="004B7399">
        <w:rPr>
          <w:rFonts w:ascii="Times New Roman" w:hAnsi="Times New Roman" w:cs="Times New Roman"/>
          <w:sz w:val="28"/>
          <w:szCs w:val="28"/>
        </w:rPr>
        <w:t>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>. Срок выполнения административного действия – 5 дней.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административнойпроцедуры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7619A">
        <w:rPr>
          <w:rFonts w:ascii="Times New Roman" w:hAnsi="Times New Roman" w:cs="Times New Roman"/>
          <w:sz w:val="28"/>
          <w:szCs w:val="28"/>
        </w:rPr>
        <w:t>олучение сведений посредством СМЭВ</w:t>
      </w:r>
      <w:r>
        <w:rPr>
          <w:rFonts w:ascii="Times New Roman" w:hAnsi="Times New Roman" w:cs="Times New Roman"/>
          <w:sz w:val="28"/>
          <w:szCs w:val="28"/>
        </w:rPr>
        <w:t>» является формирование полного комплекта документов, необходимых для предоставления муниципальной услуги.</w:t>
      </w:r>
    </w:p>
    <w:p w:rsidR="00612311" w:rsidRPr="0084466F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6F">
        <w:rPr>
          <w:rFonts w:ascii="Times New Roman" w:hAnsi="Times New Roman" w:cs="Times New Roman"/>
          <w:sz w:val="28"/>
          <w:szCs w:val="28"/>
        </w:rPr>
        <w:t>Отрицательный результат по запросу не может являться основанием для отказа в приеме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311" w:rsidRPr="00541CB9" w:rsidRDefault="00612311" w:rsidP="00612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Основанием для начала вы</w:t>
      </w:r>
      <w:r w:rsidRPr="00792F95">
        <w:rPr>
          <w:sz w:val="28"/>
          <w:szCs w:val="28"/>
        </w:rPr>
        <w:t xml:space="preserve">полнения </w:t>
      </w:r>
      <w:r>
        <w:rPr>
          <w:sz w:val="28"/>
          <w:szCs w:val="28"/>
        </w:rPr>
        <w:t xml:space="preserve">административной </w:t>
      </w:r>
      <w:r w:rsidRPr="00792F95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«Рассмотрение документов, с</w:t>
      </w:r>
      <w:r w:rsidRPr="00B7619A">
        <w:rPr>
          <w:sz w:val="28"/>
          <w:szCs w:val="28"/>
        </w:rPr>
        <w:t>ведений</w:t>
      </w:r>
      <w:r>
        <w:rPr>
          <w:sz w:val="28"/>
          <w:szCs w:val="28"/>
        </w:rPr>
        <w:t xml:space="preserve"> и принятие уполномоченным органом решения в части промежуточного результата» является наличие полного </w:t>
      </w:r>
      <w:r w:rsidRPr="004C529B">
        <w:rPr>
          <w:sz w:val="28"/>
          <w:szCs w:val="28"/>
        </w:rPr>
        <w:t xml:space="preserve">пакета зарегистрированных документов, поступивших должностному лицу, ответственному за предоставление </w:t>
      </w:r>
      <w:r>
        <w:rPr>
          <w:sz w:val="28"/>
          <w:szCs w:val="28"/>
        </w:rPr>
        <w:t>муниципальной</w:t>
      </w:r>
      <w:r w:rsidRPr="004C529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. </w:t>
      </w:r>
    </w:p>
    <w:p w:rsidR="00612311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у</w:t>
      </w:r>
      <w:r w:rsidRPr="00541CB9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>:</w:t>
      </w:r>
    </w:p>
    <w:p w:rsidR="00612311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документы и сведенияна соответствие </w:t>
      </w:r>
      <w:r w:rsidRPr="00541CB9">
        <w:rPr>
          <w:sz w:val="28"/>
          <w:szCs w:val="28"/>
        </w:rPr>
        <w:t>требованиям нормативных правовых актов</w:t>
      </w:r>
      <w:r>
        <w:rPr>
          <w:sz w:val="28"/>
          <w:szCs w:val="28"/>
        </w:rPr>
        <w:t xml:space="preserve">, регламентирующих предоставление </w:t>
      </w:r>
      <w:r w:rsidRPr="00541CB9">
        <w:rPr>
          <w:sz w:val="28"/>
          <w:szCs w:val="28"/>
        </w:rPr>
        <w:t>муниципаль</w:t>
      </w:r>
      <w:r>
        <w:rPr>
          <w:sz w:val="28"/>
          <w:szCs w:val="28"/>
        </w:rPr>
        <w:t>ной</w:t>
      </w:r>
      <w:r w:rsidRPr="00541CB9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а также на наличие </w:t>
      </w:r>
      <w:r w:rsidRPr="008B2A8D">
        <w:rPr>
          <w:sz w:val="28"/>
          <w:szCs w:val="28"/>
        </w:rPr>
        <w:t xml:space="preserve">оснований для отказа </w:t>
      </w:r>
      <w:r>
        <w:rPr>
          <w:sz w:val="28"/>
          <w:szCs w:val="28"/>
        </w:rPr>
        <w:br/>
        <w:t>в предоставлении м</w:t>
      </w:r>
      <w:r w:rsidRPr="008B2A8D">
        <w:rPr>
          <w:sz w:val="28"/>
          <w:szCs w:val="28"/>
        </w:rPr>
        <w:t xml:space="preserve">униципальной услуги, указанных </w:t>
      </w:r>
      <w:r w:rsidRPr="001E6397">
        <w:rPr>
          <w:sz w:val="28"/>
          <w:szCs w:val="28"/>
        </w:rPr>
        <w:t xml:space="preserve">в </w:t>
      </w:r>
      <w:hyperlink w:anchor="P147" w:history="1">
        <w:r>
          <w:rPr>
            <w:sz w:val="28"/>
            <w:szCs w:val="28"/>
          </w:rPr>
          <w:t xml:space="preserve">пункте </w:t>
        </w:r>
        <w:r w:rsidRPr="001E6397">
          <w:rPr>
            <w:sz w:val="28"/>
            <w:szCs w:val="28"/>
          </w:rPr>
          <w:t>2.</w:t>
        </w:r>
      </w:hyperlink>
      <w:r>
        <w:rPr>
          <w:sz w:val="28"/>
          <w:szCs w:val="28"/>
        </w:rPr>
        <w:t>12</w:t>
      </w:r>
      <w:r w:rsidRPr="001E6397">
        <w:rPr>
          <w:sz w:val="28"/>
          <w:szCs w:val="28"/>
        </w:rPr>
        <w:t>настоящего</w:t>
      </w:r>
      <w:r>
        <w:rPr>
          <w:sz w:val="28"/>
          <w:szCs w:val="28"/>
          <w:lang w:eastAsia="ru-RU"/>
        </w:rPr>
        <w:t>Административного р</w:t>
      </w:r>
      <w:r w:rsidRPr="001E6397">
        <w:rPr>
          <w:sz w:val="28"/>
          <w:szCs w:val="28"/>
        </w:rPr>
        <w:t>егламента.</w:t>
      </w:r>
      <w:r>
        <w:rPr>
          <w:sz w:val="28"/>
          <w:szCs w:val="28"/>
        </w:rPr>
        <w:t>Срок выполнения административного действия – 1 день.</w:t>
      </w:r>
    </w:p>
    <w:p w:rsidR="00612311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7363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отсутствия оснований для отказа в предоставлении м</w:t>
      </w:r>
      <w:r w:rsidRPr="008B2A8D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, </w:t>
      </w:r>
      <w:r w:rsidRPr="008B2A8D">
        <w:rPr>
          <w:sz w:val="28"/>
          <w:szCs w:val="28"/>
        </w:rPr>
        <w:t xml:space="preserve">указанных </w:t>
      </w:r>
      <w:r w:rsidRPr="001E6397">
        <w:rPr>
          <w:sz w:val="28"/>
          <w:szCs w:val="28"/>
        </w:rPr>
        <w:t xml:space="preserve">в </w:t>
      </w:r>
      <w:hyperlink w:anchor="P147" w:history="1">
        <w:r>
          <w:rPr>
            <w:sz w:val="28"/>
            <w:szCs w:val="28"/>
          </w:rPr>
          <w:t xml:space="preserve">пункте </w:t>
        </w:r>
        <w:r w:rsidRPr="001E6397">
          <w:rPr>
            <w:sz w:val="28"/>
            <w:szCs w:val="28"/>
          </w:rPr>
          <w:t>2.</w:t>
        </w:r>
      </w:hyperlink>
      <w:r>
        <w:rPr>
          <w:sz w:val="28"/>
          <w:szCs w:val="28"/>
        </w:rPr>
        <w:t>12</w:t>
      </w:r>
      <w:r w:rsidRPr="001E6397">
        <w:rPr>
          <w:sz w:val="28"/>
          <w:szCs w:val="28"/>
        </w:rPr>
        <w:t>настоящего</w:t>
      </w:r>
      <w:r>
        <w:rPr>
          <w:sz w:val="28"/>
          <w:szCs w:val="28"/>
          <w:lang w:eastAsia="ru-RU"/>
        </w:rPr>
        <w:t>Административного р</w:t>
      </w:r>
      <w:r>
        <w:rPr>
          <w:sz w:val="28"/>
          <w:szCs w:val="28"/>
        </w:rPr>
        <w:t>егламента, ответственное должностное лицо у</w:t>
      </w:r>
      <w:r w:rsidRPr="00541CB9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 xml:space="preserve"> заканчивает регистрацию заявления в </w:t>
      </w:r>
      <w:r>
        <w:rPr>
          <w:sz w:val="28"/>
          <w:szCs w:val="28"/>
        </w:rPr>
        <w:lastRenderedPageBreak/>
        <w:t xml:space="preserve">информационной системе и переводит его в статус </w:t>
      </w:r>
      <w:r w:rsidRPr="00C8033C">
        <w:t>«</w:t>
      </w:r>
      <w:r w:rsidRPr="00C8033C">
        <w:rPr>
          <w:sz w:val="28"/>
          <w:szCs w:val="28"/>
        </w:rPr>
        <w:t>Поставлен в очередь».</w:t>
      </w:r>
      <w:r w:rsidRPr="00EB4D9D">
        <w:rPr>
          <w:sz w:val="28"/>
          <w:szCs w:val="28"/>
        </w:rPr>
        <w:t>С данного момента ребенок (дети)</w:t>
      </w:r>
      <w:r>
        <w:rPr>
          <w:sz w:val="28"/>
          <w:szCs w:val="28"/>
        </w:rPr>
        <w:t xml:space="preserve"> считается поставленным на учет. </w:t>
      </w:r>
    </w:p>
    <w:p w:rsidR="00612311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административного действия – в</w:t>
      </w:r>
      <w:r w:rsidRPr="00B37C5B">
        <w:rPr>
          <w:sz w:val="28"/>
          <w:szCs w:val="28"/>
        </w:rPr>
        <w:t xml:space="preserve"> день рассмотрения документов и сведений</w:t>
      </w:r>
      <w:r>
        <w:rPr>
          <w:sz w:val="28"/>
          <w:szCs w:val="28"/>
        </w:rPr>
        <w:t>.</w:t>
      </w:r>
    </w:p>
    <w:p w:rsidR="00612311" w:rsidRPr="00BD3F30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BD3F30">
        <w:rPr>
          <w:sz w:val="28"/>
          <w:szCs w:val="28"/>
        </w:rPr>
        <w:t xml:space="preserve">В случае необходимости подтверждения данных, указанных в заявлении, ответственное лицо уполномоченного органа формирует статус </w:t>
      </w:r>
      <w:r w:rsidRPr="00C8033C">
        <w:rPr>
          <w:sz w:val="28"/>
          <w:szCs w:val="28"/>
        </w:rPr>
        <w:t>«Требуется подтверждение данных заявления»</w:t>
      </w:r>
      <w:r w:rsidRPr="00BD3F30">
        <w:rPr>
          <w:sz w:val="28"/>
          <w:szCs w:val="28"/>
        </w:rPr>
        <w:t>.</w:t>
      </w:r>
    </w:p>
    <w:p w:rsidR="00612311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BD3F30">
        <w:rPr>
          <w:sz w:val="28"/>
          <w:szCs w:val="28"/>
        </w:rPr>
        <w:t>В случае непредставления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</w:r>
      <w:r>
        <w:rPr>
          <w:sz w:val="28"/>
          <w:szCs w:val="28"/>
        </w:rPr>
        <w:t xml:space="preserve"> В информационной системе присваивается статус заявления </w:t>
      </w:r>
      <w:r w:rsidRPr="00C8033C">
        <w:rPr>
          <w:sz w:val="28"/>
          <w:szCs w:val="28"/>
        </w:rPr>
        <w:t>«Отказано в услуге»</w:t>
      </w:r>
      <w:r>
        <w:rPr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постановке на учет детей.</w:t>
      </w:r>
    </w:p>
    <w:p w:rsidR="00612311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B68CA">
        <w:rPr>
          <w:sz w:val="28"/>
          <w:szCs w:val="28"/>
        </w:rPr>
        <w:t xml:space="preserve">аявителю на указанный в его заявлении адрес электронной почты </w:t>
      </w:r>
      <w:r>
        <w:rPr>
          <w:sz w:val="28"/>
          <w:szCs w:val="28"/>
        </w:rPr>
        <w:t xml:space="preserve">направляется </w:t>
      </w:r>
      <w:r w:rsidRPr="00BB68CA">
        <w:rPr>
          <w:sz w:val="28"/>
          <w:szCs w:val="28"/>
        </w:rPr>
        <w:t xml:space="preserve">уведомление о направлении необходимых для получения муниципальной услуги документов или направлении сведений (электронных образов документов), содержащих полную и достоверную информацию. </w:t>
      </w:r>
      <w:r>
        <w:rPr>
          <w:sz w:val="28"/>
          <w:szCs w:val="28"/>
        </w:rPr>
        <w:t>В </w:t>
      </w:r>
      <w:r w:rsidRPr="00EB4D9D">
        <w:rPr>
          <w:sz w:val="28"/>
          <w:szCs w:val="28"/>
        </w:rPr>
        <w:t xml:space="preserve">электронной форме заявления в разделе </w:t>
      </w:r>
      <w:r w:rsidRPr="00A478B3">
        <w:rPr>
          <w:sz w:val="28"/>
          <w:szCs w:val="28"/>
        </w:rPr>
        <w:t>«Документ о направлении» должностное лицо уполномоченного органа указывает основание отказа в постановке на учет ребенка и направляет заявителю на указанный в его заявлении адрес электронной почты сведения об отказе в постановке на учет с указанием причины отказа</w:t>
      </w:r>
      <w:r>
        <w:rPr>
          <w:sz w:val="28"/>
          <w:szCs w:val="28"/>
        </w:rPr>
        <w:t xml:space="preserve"> и порядке</w:t>
      </w:r>
      <w:r w:rsidRPr="00A478B3">
        <w:rPr>
          <w:sz w:val="28"/>
          <w:szCs w:val="28"/>
        </w:rPr>
        <w:t xml:space="preserve"> действийзаявителя</w:t>
      </w:r>
      <w:r>
        <w:rPr>
          <w:sz w:val="28"/>
          <w:szCs w:val="28"/>
        </w:rPr>
        <w:t>.</w:t>
      </w:r>
    </w:p>
    <w:p w:rsidR="00612311" w:rsidRPr="00A066E7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A066E7">
        <w:rPr>
          <w:sz w:val="28"/>
          <w:szCs w:val="28"/>
        </w:rPr>
        <w:t xml:space="preserve">Основаниями для снятия ребенка с учета в </w:t>
      </w:r>
      <w:r>
        <w:rPr>
          <w:sz w:val="28"/>
          <w:szCs w:val="28"/>
        </w:rPr>
        <w:t xml:space="preserve">информационной системе </w:t>
      </w:r>
      <w:r w:rsidRPr="00A066E7">
        <w:rPr>
          <w:sz w:val="28"/>
          <w:szCs w:val="28"/>
        </w:rPr>
        <w:t>являются:</w:t>
      </w:r>
    </w:p>
    <w:p w:rsidR="00612311" w:rsidRPr="00A066E7" w:rsidRDefault="00612311" w:rsidP="00612311">
      <w:pPr>
        <w:shd w:val="clear" w:color="auto" w:fill="FFFFFF"/>
        <w:tabs>
          <w:tab w:val="left" w:pos="955"/>
        </w:tabs>
        <w:spacing w:line="360" w:lineRule="auto"/>
        <w:ind w:firstLine="709"/>
        <w:jc w:val="both"/>
        <w:rPr>
          <w:sz w:val="28"/>
          <w:szCs w:val="28"/>
        </w:rPr>
      </w:pPr>
      <w:r w:rsidRPr="00A066E7">
        <w:rPr>
          <w:sz w:val="28"/>
          <w:szCs w:val="28"/>
        </w:rPr>
        <w:t xml:space="preserve">личное обращение заявителя в уполномоченный орган с заявлением о снятии с учета </w:t>
      </w:r>
      <w:r>
        <w:rPr>
          <w:sz w:val="28"/>
          <w:szCs w:val="28"/>
        </w:rPr>
        <w:t>по форме согласно приложению № 10</w:t>
      </w:r>
      <w:r w:rsidRPr="00A066E7">
        <w:rPr>
          <w:sz w:val="28"/>
          <w:szCs w:val="28"/>
        </w:rPr>
        <w:t xml:space="preserve"> к настоящему А</w:t>
      </w:r>
      <w:r w:rsidRPr="00A066E7">
        <w:rPr>
          <w:sz w:val="28"/>
          <w:szCs w:val="28"/>
          <w:lang w:eastAsia="ru-RU"/>
        </w:rPr>
        <w:t>дминистративному</w:t>
      </w:r>
      <w:r w:rsidRPr="00A066E7">
        <w:rPr>
          <w:sz w:val="28"/>
          <w:szCs w:val="28"/>
        </w:rPr>
        <w:t xml:space="preserve"> регламенту;</w:t>
      </w:r>
    </w:p>
    <w:p w:rsidR="00612311" w:rsidRPr="003F0610" w:rsidRDefault="00612311" w:rsidP="00612311">
      <w:pPr>
        <w:shd w:val="clear" w:color="auto" w:fill="FFFFFF"/>
        <w:tabs>
          <w:tab w:val="left" w:pos="955"/>
        </w:tabs>
        <w:spacing w:line="360" w:lineRule="auto"/>
        <w:ind w:firstLine="709"/>
        <w:jc w:val="both"/>
        <w:rPr>
          <w:sz w:val="28"/>
          <w:szCs w:val="28"/>
        </w:rPr>
      </w:pPr>
      <w:r w:rsidRPr="003F0610">
        <w:rPr>
          <w:sz w:val="28"/>
          <w:szCs w:val="28"/>
        </w:rPr>
        <w:t>отмена заявления о постановке на учет родителем через ЕПГУ;</w:t>
      </w:r>
    </w:p>
    <w:p w:rsidR="00612311" w:rsidRPr="00A066E7" w:rsidRDefault="00612311" w:rsidP="006123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6E7">
        <w:rPr>
          <w:sz w:val="28"/>
          <w:szCs w:val="28"/>
        </w:rPr>
        <w:t>зачисление ребенка в общеобразовательную организацию в связи с поступлением в первый класс.</w:t>
      </w:r>
    </w:p>
    <w:p w:rsidR="00612311" w:rsidRDefault="00612311" w:rsidP="00612311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E7">
        <w:rPr>
          <w:rFonts w:ascii="Times New Roman" w:hAnsi="Times New Roman" w:cs="Times New Roman"/>
          <w:sz w:val="28"/>
          <w:szCs w:val="28"/>
        </w:rPr>
        <w:lastRenderedPageBreak/>
        <w:t>Если заявитель принимает решение изменить информацию, содерж</w:t>
      </w:r>
      <w:r w:rsidRPr="00A066E7">
        <w:rPr>
          <w:rFonts w:ascii="Times New Roman" w:hAnsi="Times New Roman" w:cs="Times New Roman"/>
          <w:sz w:val="28"/>
          <w:szCs w:val="28"/>
        </w:rPr>
        <w:t>а</w:t>
      </w:r>
      <w:r w:rsidRPr="00A066E7">
        <w:rPr>
          <w:rFonts w:ascii="Times New Roman" w:hAnsi="Times New Roman" w:cs="Times New Roman"/>
          <w:sz w:val="28"/>
          <w:szCs w:val="28"/>
        </w:rPr>
        <w:t xml:space="preserve">щуюся в </w:t>
      </w:r>
      <w:r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A066E7">
        <w:rPr>
          <w:rFonts w:ascii="Times New Roman" w:hAnsi="Times New Roman" w:cs="Times New Roman"/>
          <w:sz w:val="28"/>
          <w:szCs w:val="28"/>
        </w:rPr>
        <w:t xml:space="preserve"> на основании ранее принято</w:t>
      </w:r>
      <w:r>
        <w:rPr>
          <w:rFonts w:ascii="Times New Roman" w:hAnsi="Times New Roman" w:cs="Times New Roman"/>
          <w:sz w:val="28"/>
          <w:szCs w:val="28"/>
        </w:rPr>
        <w:t>го заявления, должностное лицо у</w:t>
      </w:r>
      <w:r w:rsidRPr="00A066E7">
        <w:rPr>
          <w:rFonts w:ascii="Times New Roman" w:hAnsi="Times New Roman" w:cs="Times New Roman"/>
          <w:sz w:val="28"/>
          <w:szCs w:val="28"/>
        </w:rPr>
        <w:t>полномоченного органа вносит соответствующие изм</w:t>
      </w:r>
      <w:r w:rsidRPr="00A066E7">
        <w:rPr>
          <w:rFonts w:ascii="Times New Roman" w:hAnsi="Times New Roman" w:cs="Times New Roman"/>
          <w:sz w:val="28"/>
          <w:szCs w:val="28"/>
        </w:rPr>
        <w:t>е</w:t>
      </w:r>
      <w:r w:rsidRPr="00A066E7">
        <w:rPr>
          <w:rFonts w:ascii="Times New Roman" w:hAnsi="Times New Roman" w:cs="Times New Roman"/>
          <w:sz w:val="28"/>
          <w:szCs w:val="28"/>
        </w:rPr>
        <w:t>нения при личном обращении заявителя.</w:t>
      </w:r>
    </w:p>
    <w:p w:rsidR="00612311" w:rsidRPr="00921F43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792F95">
        <w:rPr>
          <w:sz w:val="28"/>
          <w:szCs w:val="28"/>
        </w:rPr>
        <w:t>Основанием для начала исполнения процедуры</w:t>
      </w:r>
      <w:r>
        <w:rPr>
          <w:sz w:val="28"/>
          <w:szCs w:val="28"/>
        </w:rPr>
        <w:t xml:space="preserve"> «Рассмотрение документов, с</w:t>
      </w:r>
      <w:r w:rsidRPr="00B7619A">
        <w:rPr>
          <w:sz w:val="28"/>
          <w:szCs w:val="28"/>
        </w:rPr>
        <w:t>ведений</w:t>
      </w:r>
      <w:r>
        <w:rPr>
          <w:sz w:val="28"/>
          <w:szCs w:val="28"/>
        </w:rPr>
        <w:t xml:space="preserve"> и принятие уполномоченным органом решения в части основного результата» является </w:t>
      </w:r>
      <w:r w:rsidRPr="00EB4D9D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должностным</w:t>
      </w:r>
      <w:r w:rsidRPr="00B37C5B">
        <w:rPr>
          <w:sz w:val="28"/>
          <w:szCs w:val="28"/>
        </w:rPr>
        <w:t xml:space="preserve"> лицо</w:t>
      </w:r>
      <w:r>
        <w:rPr>
          <w:sz w:val="28"/>
          <w:szCs w:val="28"/>
        </w:rPr>
        <w:t>му</w:t>
      </w:r>
      <w:r w:rsidRPr="00B37C5B">
        <w:rPr>
          <w:sz w:val="28"/>
          <w:szCs w:val="28"/>
        </w:rPr>
        <w:t>полномоченного орган</w:t>
      </w:r>
      <w:r>
        <w:rPr>
          <w:sz w:val="28"/>
          <w:szCs w:val="28"/>
        </w:rPr>
        <w:t xml:space="preserve">арешения </w:t>
      </w:r>
      <w:r w:rsidRPr="00EB4D9D">
        <w:rPr>
          <w:sz w:val="28"/>
          <w:szCs w:val="28"/>
        </w:rPr>
        <w:t xml:space="preserve">о направлении ребенка для зачисления на обучение в </w:t>
      </w:r>
      <w:r>
        <w:rPr>
          <w:sz w:val="28"/>
          <w:szCs w:val="28"/>
        </w:rPr>
        <w:t>государственную или муниципальную образовательную организацию</w:t>
      </w:r>
      <w:r w:rsidRPr="00E569FC">
        <w:rPr>
          <w:sz w:val="28"/>
          <w:szCs w:val="28"/>
        </w:rPr>
        <w:t>при наличии свободных мест</w:t>
      </w:r>
      <w:r>
        <w:rPr>
          <w:sz w:val="28"/>
          <w:szCs w:val="28"/>
        </w:rPr>
        <w:t xml:space="preserve"> в соответствии с муниципальным нормативно-правовым актом, регулирующим порядок комплектования образовательных организаций</w:t>
      </w:r>
      <w:r w:rsidRPr="00921F43">
        <w:rPr>
          <w:sz w:val="28"/>
          <w:szCs w:val="28"/>
        </w:rPr>
        <w:t xml:space="preserve">. </w:t>
      </w:r>
    </w:p>
    <w:p w:rsidR="00612311" w:rsidRDefault="00612311" w:rsidP="0061231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2B1E22">
        <w:rPr>
          <w:sz w:val="28"/>
          <w:szCs w:val="28"/>
        </w:rPr>
        <w:t xml:space="preserve">Распределение мест в ДОО осуществляется </w:t>
      </w:r>
      <w:r>
        <w:rPr>
          <w:sz w:val="28"/>
          <w:szCs w:val="28"/>
        </w:rPr>
        <w:t xml:space="preserve">в соответствии с желаемой датой приема при наличии свободных мест </w:t>
      </w:r>
      <w:r w:rsidRPr="002B1E22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информационной системы</w:t>
      </w:r>
      <w:r w:rsidRPr="002B1E22">
        <w:rPr>
          <w:sz w:val="28"/>
          <w:szCs w:val="28"/>
        </w:rPr>
        <w:t xml:space="preserve">, </w:t>
      </w:r>
      <w:r w:rsidRPr="00186E46">
        <w:rPr>
          <w:sz w:val="28"/>
          <w:szCs w:val="28"/>
        </w:rPr>
        <w:t>обеспечивающей распределение</w:t>
      </w:r>
      <w:r w:rsidRPr="00186E46">
        <w:rPr>
          <w:spacing w:val="-6"/>
          <w:sz w:val="28"/>
          <w:szCs w:val="28"/>
        </w:rPr>
        <w:t xml:space="preserve"> детей, находящихся</w:t>
      </w:r>
      <w:r>
        <w:rPr>
          <w:spacing w:val="-6"/>
          <w:sz w:val="28"/>
          <w:szCs w:val="28"/>
        </w:rPr>
        <w:t>в информационной системе на учете.</w:t>
      </w:r>
    </w:p>
    <w:p w:rsidR="00612311" w:rsidRDefault="00612311" w:rsidP="0061231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Должностное лицо у</w:t>
      </w:r>
      <w:r w:rsidRPr="00541CB9">
        <w:rPr>
          <w:sz w:val="28"/>
          <w:szCs w:val="28"/>
        </w:rPr>
        <w:t>полномоченного органа</w:t>
      </w:r>
      <w:r>
        <w:rPr>
          <w:spacing w:val="-6"/>
          <w:sz w:val="28"/>
          <w:szCs w:val="28"/>
        </w:rPr>
        <w:t>:</w:t>
      </w:r>
    </w:p>
    <w:p w:rsidR="00612311" w:rsidRDefault="00612311" w:rsidP="0061231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2B1743">
        <w:rPr>
          <w:spacing w:val="-6"/>
          <w:sz w:val="28"/>
          <w:szCs w:val="28"/>
        </w:rPr>
        <w:t xml:space="preserve">информирует заявителей о наличии </w:t>
      </w:r>
      <w:r>
        <w:rPr>
          <w:spacing w:val="-6"/>
          <w:sz w:val="28"/>
          <w:szCs w:val="28"/>
        </w:rPr>
        <w:t xml:space="preserve">сформированного </w:t>
      </w:r>
      <w:r w:rsidRPr="002B1743">
        <w:rPr>
          <w:spacing w:val="-6"/>
          <w:sz w:val="28"/>
          <w:szCs w:val="28"/>
        </w:rPr>
        <w:t>направления</w:t>
      </w:r>
      <w:r>
        <w:rPr>
          <w:spacing w:val="-6"/>
          <w:sz w:val="28"/>
          <w:szCs w:val="28"/>
        </w:rPr>
        <w:t xml:space="preserve"> и результатах комплектования в порядке и сроки, утвержденные муниципальным </w:t>
      </w:r>
      <w:r>
        <w:rPr>
          <w:sz w:val="28"/>
          <w:szCs w:val="28"/>
        </w:rPr>
        <w:t>нормативно-правовым актом, регулирующим порядок комплектования;</w:t>
      </w:r>
    </w:p>
    <w:p w:rsidR="00612311" w:rsidRDefault="00612311" w:rsidP="0061231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pacing w:val="-6"/>
          <w:sz w:val="28"/>
          <w:szCs w:val="28"/>
        </w:rPr>
      </w:pPr>
      <w:r>
        <w:rPr>
          <w:sz w:val="28"/>
          <w:szCs w:val="28"/>
        </w:rPr>
        <w:t>присваивает заявлению статус</w:t>
      </w:r>
      <w:r w:rsidRPr="00C8033C">
        <w:rPr>
          <w:spacing w:val="-6"/>
          <w:sz w:val="28"/>
          <w:szCs w:val="28"/>
        </w:rPr>
        <w:t>«Направлен (принято решение о зачислении)»</w:t>
      </w:r>
      <w:r>
        <w:rPr>
          <w:b/>
          <w:spacing w:val="-6"/>
          <w:sz w:val="28"/>
          <w:szCs w:val="28"/>
        </w:rPr>
        <w:t>;</w:t>
      </w:r>
    </w:p>
    <w:p w:rsidR="00612311" w:rsidRPr="002B1743" w:rsidRDefault="00612311" w:rsidP="0061231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информирует о принятии решения о выдаче направления путем </w:t>
      </w:r>
      <w:r w:rsidRPr="002B1743">
        <w:rPr>
          <w:spacing w:val="-6"/>
          <w:sz w:val="28"/>
          <w:szCs w:val="28"/>
        </w:rPr>
        <w:t>телефонной связи и</w:t>
      </w:r>
      <w:r>
        <w:rPr>
          <w:spacing w:val="-6"/>
          <w:sz w:val="28"/>
          <w:szCs w:val="28"/>
        </w:rPr>
        <w:t>ли</w:t>
      </w:r>
      <w:r w:rsidRPr="002B1743">
        <w:rPr>
          <w:spacing w:val="-6"/>
          <w:sz w:val="28"/>
          <w:szCs w:val="28"/>
        </w:rPr>
        <w:t xml:space="preserve"> смс – оповещения</w:t>
      </w:r>
      <w:r>
        <w:rPr>
          <w:spacing w:val="-6"/>
          <w:sz w:val="28"/>
          <w:szCs w:val="28"/>
        </w:rPr>
        <w:t>;</w:t>
      </w:r>
    </w:p>
    <w:p w:rsidR="00612311" w:rsidRDefault="00612311" w:rsidP="0061231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формирует и утверждает в информационной системе </w:t>
      </w:r>
      <w:r w:rsidRPr="00E87E89">
        <w:rPr>
          <w:spacing w:val="2"/>
          <w:sz w:val="28"/>
          <w:szCs w:val="28"/>
          <w:shd w:val="clear" w:color="auto" w:fill="FFFFFF"/>
        </w:rPr>
        <w:t>протоко</w:t>
      </w:r>
      <w:r>
        <w:rPr>
          <w:spacing w:val="2"/>
          <w:sz w:val="28"/>
          <w:szCs w:val="28"/>
          <w:shd w:val="clear" w:color="auto" w:fill="FFFFFF"/>
        </w:rPr>
        <w:t>лы по комплектованию каждого ДОО</w:t>
      </w:r>
      <w:r w:rsidRPr="00E87E89">
        <w:rPr>
          <w:spacing w:val="2"/>
          <w:sz w:val="28"/>
          <w:szCs w:val="28"/>
          <w:shd w:val="clear" w:color="auto" w:fill="FFFFFF"/>
        </w:rPr>
        <w:t xml:space="preserve"> по выданным предварительным направлениям, на которы</w:t>
      </w:r>
      <w:r>
        <w:rPr>
          <w:spacing w:val="2"/>
          <w:sz w:val="28"/>
          <w:szCs w:val="28"/>
          <w:shd w:val="clear" w:color="auto" w:fill="FFFFFF"/>
        </w:rPr>
        <w:t>е получено согласие заявителя, –</w:t>
      </w:r>
      <w:r w:rsidRPr="00676B37">
        <w:rPr>
          <w:spacing w:val="2"/>
          <w:sz w:val="28"/>
          <w:szCs w:val="28"/>
          <w:shd w:val="clear" w:color="auto" w:fill="FFFFFF"/>
        </w:rPr>
        <w:t>в течение 10 дней</w:t>
      </w:r>
      <w:r w:rsidRPr="00E87E89">
        <w:rPr>
          <w:spacing w:val="2"/>
          <w:sz w:val="28"/>
          <w:szCs w:val="28"/>
          <w:shd w:val="clear" w:color="auto" w:fill="FFFFFF"/>
        </w:rPr>
        <w:t>с даты выдачи направления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612311" w:rsidRDefault="00612311" w:rsidP="0061231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4003">
        <w:rPr>
          <w:sz w:val="28"/>
          <w:szCs w:val="28"/>
        </w:rPr>
        <w:t xml:space="preserve">В случае несогласия с предоставленным местом для ребенка в ДОО и (или) пересмотра предоставленного места для ребенка в ДОО заявитель выражает свое решение в течение </w:t>
      </w:r>
      <w:r>
        <w:rPr>
          <w:sz w:val="28"/>
          <w:szCs w:val="28"/>
        </w:rPr>
        <w:t>10</w:t>
      </w:r>
      <w:r w:rsidRPr="00334003">
        <w:rPr>
          <w:sz w:val="28"/>
          <w:szCs w:val="28"/>
        </w:rPr>
        <w:t xml:space="preserve"> рабочих дней с момента получения </w:t>
      </w:r>
      <w:r w:rsidRPr="00334003">
        <w:rPr>
          <w:sz w:val="28"/>
          <w:szCs w:val="28"/>
        </w:rPr>
        <w:lastRenderedPageBreak/>
        <w:t>информации о наличии направления в ДОО, посредством телефонной связи или лично обр</w:t>
      </w:r>
      <w:r>
        <w:rPr>
          <w:sz w:val="28"/>
          <w:szCs w:val="28"/>
        </w:rPr>
        <w:t>атившись в уполномоченный орган</w:t>
      </w:r>
      <w:r w:rsidRPr="00334003">
        <w:rPr>
          <w:sz w:val="28"/>
          <w:szCs w:val="28"/>
        </w:rPr>
        <w:t>.</w:t>
      </w:r>
    </w:p>
    <w:p w:rsidR="00612311" w:rsidRPr="00523AD9" w:rsidRDefault="00612311" w:rsidP="00612311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523AD9">
        <w:rPr>
          <w:sz w:val="28"/>
          <w:szCs w:val="28"/>
        </w:rPr>
        <w:t>В случае отказа родителей (законных представителей) от предоставленного места в ДОО заявление рассматривается при комплектовании в следующем учебном году в связи с переходом детей в школу или в течение учебного года при наличии свободных мест.</w:t>
      </w:r>
    </w:p>
    <w:p w:rsidR="00612311" w:rsidRDefault="00612311" w:rsidP="00612311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523AD9">
        <w:rPr>
          <w:sz w:val="28"/>
          <w:szCs w:val="28"/>
        </w:rPr>
        <w:t xml:space="preserve">При этом желаемая дата изменяется по согласованию </w:t>
      </w:r>
      <w:r w:rsidRPr="00AE2EEA">
        <w:rPr>
          <w:sz w:val="28"/>
          <w:szCs w:val="28"/>
        </w:rPr>
        <w:t>(</w:t>
      </w:r>
      <w:r>
        <w:rPr>
          <w:sz w:val="28"/>
          <w:szCs w:val="28"/>
        </w:rPr>
        <w:t xml:space="preserve">заявлению) </w:t>
      </w:r>
      <w:r w:rsidRPr="00523AD9">
        <w:rPr>
          <w:sz w:val="28"/>
          <w:szCs w:val="28"/>
        </w:rPr>
        <w:t>с родителем на основании решения уполномоченного органа.</w:t>
      </w:r>
    </w:p>
    <w:p w:rsidR="00612311" w:rsidRDefault="00612311" w:rsidP="00612311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523AD9">
        <w:rPr>
          <w:sz w:val="28"/>
          <w:szCs w:val="28"/>
        </w:rPr>
        <w:t>Срок выполнения административного действия не включается в сроки предоставления муниципальной услуги.</w:t>
      </w:r>
    </w:p>
    <w:p w:rsidR="00612311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>
        <w:rPr>
          <w:bCs/>
          <w:sz w:val="28"/>
          <w:szCs w:val="28"/>
        </w:rPr>
        <w:t xml:space="preserve">выполнения административнойпроцедуры </w:t>
      </w:r>
      <w:r>
        <w:rPr>
          <w:sz w:val="28"/>
          <w:szCs w:val="28"/>
        </w:rPr>
        <w:t>«Рассмотрение документов, с</w:t>
      </w:r>
      <w:r w:rsidRPr="00B7619A">
        <w:rPr>
          <w:sz w:val="28"/>
          <w:szCs w:val="28"/>
        </w:rPr>
        <w:t>ведений</w:t>
      </w:r>
      <w:r>
        <w:rPr>
          <w:sz w:val="28"/>
          <w:szCs w:val="28"/>
        </w:rPr>
        <w:t xml:space="preserve"> и принятие уполномоченным органом решения в части основного результата» является выдача направления в ДОО ребенку заявителя. </w:t>
      </w:r>
    </w:p>
    <w:p w:rsidR="00612311" w:rsidRPr="00F9192A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  <w:lang w:eastAsia="ru-RU"/>
        </w:rPr>
      </w:pPr>
      <w:r w:rsidRPr="00F9192A">
        <w:rPr>
          <w:sz w:val="28"/>
          <w:szCs w:val="28"/>
        </w:rPr>
        <w:t xml:space="preserve">В случае если родитель (законный представитель) не явился в ДОО с направлением в течение 30 календарных дней, ответственное должностное лицо уполномоченного органа возвращает заявление в статус </w:t>
      </w:r>
      <w:r w:rsidRPr="00C8033C">
        <w:t>«</w:t>
      </w:r>
      <w:r w:rsidRPr="00C8033C">
        <w:rPr>
          <w:sz w:val="28"/>
          <w:szCs w:val="28"/>
        </w:rPr>
        <w:t>Поставлен в очередь»</w:t>
      </w:r>
      <w:r w:rsidRPr="00F9192A">
        <w:rPr>
          <w:sz w:val="28"/>
          <w:szCs w:val="28"/>
        </w:rPr>
        <w:t>,при этом меняет желаемую дату на следующий учебный год (</w:t>
      </w:r>
      <w:r w:rsidRPr="00F9192A">
        <w:rPr>
          <w:sz w:val="28"/>
          <w:szCs w:val="28"/>
          <w:lang w:eastAsia="ru-RU"/>
        </w:rPr>
        <w:t xml:space="preserve">желаемая дата не может быть раньше текущей календарной даты), уведомляя при этом родителя (законного представителя) способом, указанным в заявлении </w:t>
      </w:r>
      <w:r w:rsidRPr="00F9192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Pr="00F9192A">
        <w:rPr>
          <w:sz w:val="28"/>
          <w:szCs w:val="28"/>
        </w:rPr>
        <w:t xml:space="preserve"> рабочих дней.</w:t>
      </w:r>
    </w:p>
    <w:p w:rsidR="00612311" w:rsidRPr="00F9192A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  <w:lang w:eastAsia="ru-RU"/>
        </w:rPr>
      </w:pPr>
      <w:r w:rsidRPr="00F9192A">
        <w:rPr>
          <w:sz w:val="28"/>
          <w:szCs w:val="28"/>
        </w:rPr>
        <w:t xml:space="preserve">При поступлении уведомления об отзыве заявления от родителя (законного представителя) должностное лицо уполномоченного органа снимает ребенка с учета и присваивает заявлению в информационной системе статус </w:t>
      </w:r>
      <w:r w:rsidRPr="00C8033C">
        <w:rPr>
          <w:sz w:val="28"/>
          <w:szCs w:val="28"/>
        </w:rPr>
        <w:t>«Отозвано»</w:t>
      </w:r>
      <w:r w:rsidRPr="00F9192A">
        <w:rPr>
          <w:sz w:val="28"/>
          <w:szCs w:val="28"/>
        </w:rPr>
        <w:t xml:space="preserve">, уведомляя </w:t>
      </w:r>
      <w:r w:rsidRPr="00F9192A">
        <w:rPr>
          <w:sz w:val="28"/>
          <w:szCs w:val="28"/>
          <w:lang w:eastAsia="ru-RU"/>
        </w:rPr>
        <w:t xml:space="preserve">при этом родителя (законного представителя) способом, указанным в заявлении </w:t>
      </w:r>
      <w:r w:rsidRPr="00F9192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Pr="00F9192A">
        <w:rPr>
          <w:sz w:val="28"/>
          <w:szCs w:val="28"/>
        </w:rPr>
        <w:t xml:space="preserve"> рабочих дней.</w:t>
      </w:r>
    </w:p>
    <w:p w:rsidR="00612311" w:rsidRPr="00F9192A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F9192A">
        <w:rPr>
          <w:sz w:val="28"/>
          <w:szCs w:val="28"/>
        </w:rPr>
        <w:t>Заявитель вправе вновь обратиться за получением муниципальной услуги в случае возникновения у него нуждаемости в предоставлении места ребенку в муниципальной образовательной организации в порядке, установленном настоящим Административным регламентом.</w:t>
      </w:r>
    </w:p>
    <w:p w:rsidR="00612311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  <w:lang w:eastAsia="ru-RU"/>
        </w:rPr>
      </w:pPr>
      <w:r w:rsidRPr="00F9192A">
        <w:rPr>
          <w:sz w:val="28"/>
          <w:szCs w:val="28"/>
        </w:rPr>
        <w:lastRenderedPageBreak/>
        <w:t xml:space="preserve">При достижении ребенком, учтенном в информационной системе, семи лет и отсутствии нуждаемости родителя (законного представителя) должностное лицо уполномоченного органа снимает ребенка с учета по согласованию (заявлению) с родителем (законным представителем) и присваивает заявлению </w:t>
      </w:r>
      <w:r w:rsidRPr="00BE57D9">
        <w:rPr>
          <w:sz w:val="28"/>
          <w:szCs w:val="28"/>
        </w:rPr>
        <w:t xml:space="preserve">статус </w:t>
      </w:r>
      <w:r w:rsidRPr="00C8033C">
        <w:rPr>
          <w:sz w:val="28"/>
          <w:szCs w:val="28"/>
        </w:rPr>
        <w:t>«Отказано в услуге»</w:t>
      </w:r>
      <w:r w:rsidRPr="00BE57D9">
        <w:rPr>
          <w:sz w:val="28"/>
          <w:szCs w:val="28"/>
        </w:rPr>
        <w:t xml:space="preserve"> с указанием причины отказа, </w:t>
      </w:r>
      <w:r w:rsidRPr="00BE57D9">
        <w:rPr>
          <w:sz w:val="28"/>
          <w:szCs w:val="28"/>
          <w:lang w:eastAsia="ru-RU"/>
        </w:rPr>
        <w:t>уведомляя при этом родителя</w:t>
      </w:r>
      <w:r w:rsidRPr="00F9192A">
        <w:rPr>
          <w:sz w:val="28"/>
          <w:szCs w:val="28"/>
          <w:lang w:eastAsia="ru-RU"/>
        </w:rPr>
        <w:t xml:space="preserve"> (законного представителя) способом, указанным в заявлении </w:t>
      </w:r>
      <w:r w:rsidRPr="00F9192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Pr="00F9192A">
        <w:rPr>
          <w:sz w:val="28"/>
          <w:szCs w:val="28"/>
        </w:rPr>
        <w:t xml:space="preserve"> рабочих дней.</w:t>
      </w:r>
    </w:p>
    <w:p w:rsidR="00612311" w:rsidRDefault="00612311" w:rsidP="00612311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B6693F">
        <w:rPr>
          <w:sz w:val="28"/>
          <w:szCs w:val="28"/>
        </w:rPr>
        <w:t>Основанием для н</w:t>
      </w:r>
      <w:r>
        <w:rPr>
          <w:sz w:val="28"/>
          <w:szCs w:val="28"/>
        </w:rPr>
        <w:t>ачала вы</w:t>
      </w:r>
      <w:r w:rsidRPr="00B6693F">
        <w:rPr>
          <w:sz w:val="28"/>
          <w:szCs w:val="28"/>
        </w:rPr>
        <w:t xml:space="preserve">полнения </w:t>
      </w:r>
      <w:r>
        <w:rPr>
          <w:sz w:val="28"/>
          <w:szCs w:val="28"/>
        </w:rPr>
        <w:t xml:space="preserve">административной </w:t>
      </w:r>
      <w:r w:rsidRPr="00B6693F">
        <w:rPr>
          <w:sz w:val="28"/>
          <w:szCs w:val="28"/>
        </w:rPr>
        <w:t xml:space="preserve">процедуры </w:t>
      </w:r>
      <w:r>
        <w:rPr>
          <w:sz w:val="28"/>
          <w:szCs w:val="28"/>
        </w:rPr>
        <w:t>«В</w:t>
      </w:r>
      <w:r w:rsidRPr="00B7619A">
        <w:rPr>
          <w:sz w:val="28"/>
          <w:szCs w:val="28"/>
        </w:rPr>
        <w:t>ыдача результата</w:t>
      </w:r>
      <w:r>
        <w:rPr>
          <w:sz w:val="28"/>
          <w:szCs w:val="28"/>
        </w:rPr>
        <w:t xml:space="preserve">» является </w:t>
      </w:r>
      <w:r w:rsidRPr="00C74515">
        <w:rPr>
          <w:sz w:val="28"/>
          <w:szCs w:val="28"/>
        </w:rPr>
        <w:t>форми</w:t>
      </w:r>
      <w:r>
        <w:rPr>
          <w:sz w:val="28"/>
          <w:szCs w:val="28"/>
        </w:rPr>
        <w:t xml:space="preserve">рование и регистрация результатовмуниципальной услуги, указанных в пункте 2.4 настоящего </w:t>
      </w:r>
      <w:r w:rsidRPr="00972937">
        <w:rPr>
          <w:sz w:val="28"/>
          <w:szCs w:val="28"/>
        </w:rPr>
        <w:t>Административного регламента, в</w:t>
      </w:r>
      <w:r>
        <w:rPr>
          <w:sz w:val="28"/>
          <w:szCs w:val="28"/>
        </w:rPr>
        <w:t xml:space="preserve"> форме электронного документа винформационной системе.</w:t>
      </w:r>
    </w:p>
    <w:p w:rsidR="00612311" w:rsidRPr="00BB26B2" w:rsidRDefault="00612311" w:rsidP="00612311">
      <w:pPr>
        <w:pStyle w:val="ad"/>
        <w:spacing w:line="360" w:lineRule="auto"/>
        <w:ind w:left="0" w:firstLine="675"/>
        <w:jc w:val="both"/>
        <w:rPr>
          <w:sz w:val="28"/>
          <w:szCs w:val="28"/>
        </w:rPr>
      </w:pPr>
      <w:r w:rsidRPr="00EB4D9D">
        <w:rPr>
          <w:sz w:val="28"/>
          <w:szCs w:val="28"/>
        </w:rPr>
        <w:t>Документом, подтверждающим завершение процедуры постановки на учет ребенка</w:t>
      </w:r>
      <w:r>
        <w:rPr>
          <w:sz w:val="28"/>
          <w:szCs w:val="28"/>
        </w:rPr>
        <w:t xml:space="preserve"> (промежуточный результат),</w:t>
      </w:r>
      <w:r w:rsidRPr="00EB4D9D">
        <w:rPr>
          <w:sz w:val="28"/>
          <w:szCs w:val="28"/>
        </w:rPr>
        <w:t xml:space="preserve"> являет</w:t>
      </w:r>
      <w:r>
        <w:rPr>
          <w:sz w:val="28"/>
          <w:szCs w:val="28"/>
        </w:rPr>
        <w:t xml:space="preserve">ся уведомление, выданное </w:t>
      </w:r>
      <w:r w:rsidRPr="00EB4D9D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в бумажной формелибо направленное на адрес электронной почты или почтовый адрес, указанный в заявлении родителя (законного представителя), </w:t>
      </w:r>
      <w:r w:rsidRPr="00EB4D9D">
        <w:rPr>
          <w:sz w:val="28"/>
          <w:szCs w:val="28"/>
        </w:rPr>
        <w:t xml:space="preserve">должностным </w:t>
      </w:r>
      <w:r>
        <w:rPr>
          <w:sz w:val="28"/>
          <w:szCs w:val="28"/>
        </w:rPr>
        <w:t>лицом у</w:t>
      </w:r>
      <w:r w:rsidRPr="00541CB9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 xml:space="preserve">, </w:t>
      </w:r>
      <w:r w:rsidRPr="00BB26B2">
        <w:rPr>
          <w:sz w:val="28"/>
          <w:szCs w:val="28"/>
        </w:rPr>
        <w:t>либо уведомление, направленное в личный кабинет на ЕПГУ заявителю в электронной форме (в случае подачи такого заявления посредством ЕПГУ или по запросу заявителя врамках услуги «Подписаться на информирование по заявлениям, поданным на личном приеме») в тот же день, что и принятие решения.</w:t>
      </w:r>
    </w:p>
    <w:p w:rsidR="00612311" w:rsidRDefault="00612311" w:rsidP="00612311">
      <w:pPr>
        <w:pStyle w:val="ad"/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выполнение основного результата, является выдача направления в ДОО ребенку заявителя.</w:t>
      </w:r>
    </w:p>
    <w:p w:rsidR="00612311" w:rsidRDefault="00612311" w:rsidP="00684E26">
      <w:pPr>
        <w:pStyle w:val="ad"/>
        <w:numPr>
          <w:ilvl w:val="1"/>
          <w:numId w:val="6"/>
        </w:numPr>
        <w:spacing w:line="360" w:lineRule="auto"/>
        <w:ind w:left="0" w:firstLine="708"/>
        <w:jc w:val="both"/>
        <w:rPr>
          <w:rStyle w:val="fontstyle21"/>
        </w:rPr>
      </w:pPr>
      <w:r>
        <w:rPr>
          <w:rStyle w:val="fontstyle21"/>
        </w:rPr>
        <w:t>Особенности предоставления муниципальной услуги в электронном виде.</w:t>
      </w:r>
    </w:p>
    <w:p w:rsidR="00612311" w:rsidRDefault="00612311" w:rsidP="00612311">
      <w:pPr>
        <w:spacing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3.3.1. При предоставлении муниципальной услуги в электронной форме заявителю дополнительно обеспечиваются:</w:t>
      </w:r>
    </w:p>
    <w:p w:rsidR="00612311" w:rsidRDefault="00612311" w:rsidP="00612311">
      <w:pPr>
        <w:spacing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получение информации о порядке и сроках предоставления муниципальной услуги в электронной форме;</w:t>
      </w:r>
    </w:p>
    <w:p w:rsidR="00612311" w:rsidRDefault="00612311" w:rsidP="00612311">
      <w:pPr>
        <w:spacing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формирование заявления в электронной форме;</w:t>
      </w:r>
    </w:p>
    <w:p w:rsidR="00612311" w:rsidRDefault="00612311" w:rsidP="00612311">
      <w:pPr>
        <w:spacing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lastRenderedPageBreak/>
        <w:t>получение сведений о ходе рассмотрения заявления в электронной форме;</w:t>
      </w:r>
    </w:p>
    <w:p w:rsidR="00612311" w:rsidRDefault="00612311" w:rsidP="00612311">
      <w:pPr>
        <w:spacing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612311" w:rsidRDefault="00612311" w:rsidP="00612311">
      <w:pPr>
        <w:spacing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осуществление оценки качества предоставления муниципальной услуги;</w:t>
      </w:r>
    </w:p>
    <w:p w:rsidR="00612311" w:rsidRDefault="00612311" w:rsidP="00612311">
      <w:pPr>
        <w:spacing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муниципальнуюуслугу,</w:t>
      </w:r>
      <w:r w:rsidR="00A23406">
        <w:rPr>
          <w:rStyle w:val="fontstyle21"/>
        </w:rPr>
        <w:t xml:space="preserve"> либо муниципального служащего.</w:t>
      </w:r>
    </w:p>
    <w:p w:rsidR="00612311" w:rsidRDefault="00612311" w:rsidP="00612311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3.3.2. </w:t>
      </w:r>
      <w:r w:rsidRPr="00BE3570">
        <w:rPr>
          <w:rFonts w:ascii="Times New Roman" w:hAnsi="Times New Roman" w:cs="Times New Roman"/>
          <w:color w:val="000000"/>
          <w:sz w:val="28"/>
        </w:rPr>
        <w:t>Формирование заявления в электронной форме не требует допо</w:t>
      </w:r>
      <w:r w:rsidRPr="00BE3570">
        <w:rPr>
          <w:rFonts w:ascii="Times New Roman" w:hAnsi="Times New Roman" w:cs="Times New Roman"/>
          <w:color w:val="000000"/>
          <w:sz w:val="28"/>
        </w:rPr>
        <w:t>л</w:t>
      </w:r>
      <w:r w:rsidRPr="00BE3570">
        <w:rPr>
          <w:rFonts w:ascii="Times New Roman" w:hAnsi="Times New Roman" w:cs="Times New Roman"/>
          <w:color w:val="000000"/>
          <w:sz w:val="28"/>
        </w:rPr>
        <w:t>нительнойподачи заявления на бумажном носителе.При формировании зая</w:t>
      </w:r>
      <w:r w:rsidRPr="00BE3570">
        <w:rPr>
          <w:rFonts w:ascii="Times New Roman" w:hAnsi="Times New Roman" w:cs="Times New Roman"/>
          <w:color w:val="000000"/>
          <w:sz w:val="28"/>
        </w:rPr>
        <w:t>в</w:t>
      </w:r>
      <w:r w:rsidRPr="00BE3570">
        <w:rPr>
          <w:rFonts w:ascii="Times New Roman" w:hAnsi="Times New Roman" w:cs="Times New Roman"/>
          <w:color w:val="000000"/>
          <w:sz w:val="28"/>
        </w:rPr>
        <w:t>ления в электронной форме после заполнениязаявителем каждого из полей электронной формы заявления осуществляетсяформатно-логическая прове</w:t>
      </w:r>
      <w:r w:rsidRPr="00BE3570">
        <w:rPr>
          <w:rFonts w:ascii="Times New Roman" w:hAnsi="Times New Roman" w:cs="Times New Roman"/>
          <w:color w:val="000000"/>
          <w:sz w:val="28"/>
        </w:rPr>
        <w:t>р</w:t>
      </w:r>
      <w:r w:rsidRPr="00BE3570">
        <w:rPr>
          <w:rFonts w:ascii="Times New Roman" w:hAnsi="Times New Roman" w:cs="Times New Roman"/>
          <w:color w:val="000000"/>
          <w:sz w:val="28"/>
        </w:rPr>
        <w:t>ка.</w:t>
      </w:r>
    </w:p>
    <w:p w:rsidR="00612311" w:rsidRDefault="00612311" w:rsidP="00612311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При выявлении некорректно заполненного поляэлектронной формы з</w:t>
      </w:r>
      <w:r w:rsidRPr="00BE3570">
        <w:rPr>
          <w:rFonts w:ascii="Times New Roman" w:hAnsi="Times New Roman" w:cs="Times New Roman"/>
          <w:color w:val="000000"/>
          <w:sz w:val="28"/>
        </w:rPr>
        <w:t>а</w:t>
      </w:r>
      <w:r w:rsidRPr="00BE3570">
        <w:rPr>
          <w:rFonts w:ascii="Times New Roman" w:hAnsi="Times New Roman" w:cs="Times New Roman"/>
          <w:color w:val="000000"/>
          <w:sz w:val="28"/>
        </w:rPr>
        <w:t>явления заявитель уведомляется о характере выявленнойошибки и порядке ее устранения посредством информационного сообщениянепосредственно в электронной форме заявления.</w:t>
      </w:r>
    </w:p>
    <w:p w:rsidR="00612311" w:rsidRDefault="00612311" w:rsidP="00612311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При формировании заявления на ЕПГУ заявителюобеспечивается:</w:t>
      </w:r>
    </w:p>
    <w:p w:rsidR="00612311" w:rsidRDefault="00612311" w:rsidP="00612311">
      <w:pPr>
        <w:pStyle w:val="ad"/>
        <w:spacing w:line="360" w:lineRule="auto"/>
        <w:ind w:left="0" w:firstLine="709"/>
        <w:jc w:val="both"/>
        <w:rPr>
          <w:color w:val="000000"/>
          <w:sz w:val="28"/>
        </w:rPr>
      </w:pPr>
      <w:r w:rsidRPr="00BE3570">
        <w:rPr>
          <w:color w:val="000000"/>
          <w:sz w:val="28"/>
        </w:rPr>
        <w:t>возможность сохранения ранее введенных в электронную форму заявлениязначений в любой момент по желанию пользователя, в том числе привозникновении ошибок ввода и возврате для повторного ввода значенийв электронную форму заявления;</w:t>
      </w:r>
    </w:p>
    <w:p w:rsidR="00612311" w:rsidRDefault="00612311" w:rsidP="00612311">
      <w:pPr>
        <w:pStyle w:val="ad"/>
        <w:spacing w:line="360" w:lineRule="auto"/>
        <w:ind w:left="0" w:firstLine="709"/>
        <w:jc w:val="both"/>
        <w:rPr>
          <w:color w:val="000000"/>
          <w:sz w:val="28"/>
        </w:rPr>
      </w:pPr>
      <w:r w:rsidRPr="00BE3570">
        <w:rPr>
          <w:color w:val="000000"/>
          <w:sz w:val="28"/>
        </w:rPr>
        <w:t>возможность автоматического заполнения полей электронной формызаявления на основании данных, размещенных в профиле заявителя в ЕСИА;</w:t>
      </w:r>
    </w:p>
    <w:p w:rsidR="00612311" w:rsidRDefault="00612311" w:rsidP="00612311">
      <w:pPr>
        <w:pStyle w:val="ad"/>
        <w:spacing w:line="360" w:lineRule="auto"/>
        <w:ind w:left="0" w:firstLine="709"/>
        <w:jc w:val="both"/>
        <w:rPr>
          <w:color w:val="000000"/>
          <w:sz w:val="28"/>
        </w:rPr>
      </w:pPr>
      <w:r w:rsidRPr="00BE3570">
        <w:rPr>
          <w:color w:val="000000"/>
          <w:sz w:val="28"/>
        </w:rPr>
        <w:t>возможность вернуться на любой из этапов заполнения электроннойформы заявления без потери ранее введенной информации;</w:t>
      </w:r>
    </w:p>
    <w:p w:rsidR="00612311" w:rsidRDefault="00612311" w:rsidP="00612311">
      <w:pPr>
        <w:pStyle w:val="ad"/>
        <w:spacing w:line="360" w:lineRule="auto"/>
        <w:ind w:left="0" w:firstLine="709"/>
        <w:jc w:val="both"/>
        <w:rPr>
          <w:color w:val="000000"/>
          <w:sz w:val="28"/>
        </w:rPr>
      </w:pPr>
      <w:r w:rsidRPr="00BE3570">
        <w:rPr>
          <w:color w:val="000000"/>
          <w:sz w:val="28"/>
        </w:rPr>
        <w:lastRenderedPageBreak/>
        <w:t>возможность доступа заявителя на ЕПГУ к заявлениям, ранееподанным им на ЕПГУ.</w:t>
      </w:r>
      <w:r>
        <w:rPr>
          <w:color w:val="000000"/>
          <w:sz w:val="28"/>
        </w:rPr>
        <w:t xml:space="preserve"> Сформированное на ЕПГУ</w:t>
      </w:r>
      <w:r w:rsidRPr="00BE3570">
        <w:rPr>
          <w:color w:val="000000"/>
          <w:sz w:val="28"/>
        </w:rPr>
        <w:t xml:space="preserve"> заявление направляетсяв </w:t>
      </w:r>
      <w:r w:rsidRPr="00A75A76">
        <w:rPr>
          <w:sz w:val="28"/>
        </w:rPr>
        <w:t>информационную систему</w:t>
      </w:r>
      <w:r w:rsidRPr="00BE3570">
        <w:rPr>
          <w:color w:val="000000"/>
          <w:sz w:val="28"/>
        </w:rPr>
        <w:t xml:space="preserve"> посредством СМЭВ.</w:t>
      </w:r>
    </w:p>
    <w:p w:rsidR="00612311" w:rsidRDefault="00612311" w:rsidP="00612311">
      <w:pPr>
        <w:pStyle w:val="ad"/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3.3.3. </w:t>
      </w:r>
      <w:r w:rsidRPr="00BE3570">
        <w:rPr>
          <w:color w:val="000000"/>
          <w:sz w:val="28"/>
        </w:rPr>
        <w:t xml:space="preserve">После поступления в </w:t>
      </w:r>
      <w:r w:rsidRPr="00A75A76">
        <w:rPr>
          <w:sz w:val="28"/>
        </w:rPr>
        <w:t>информационную систему</w:t>
      </w:r>
      <w:r w:rsidRPr="00BE3570">
        <w:rPr>
          <w:color w:val="000000"/>
          <w:sz w:val="28"/>
        </w:rPr>
        <w:t xml:space="preserve"> электронное заявление становитсядоступным для должн</w:t>
      </w:r>
      <w:r>
        <w:rPr>
          <w:color w:val="000000"/>
          <w:sz w:val="28"/>
        </w:rPr>
        <w:t>остного лица у</w:t>
      </w:r>
      <w:r w:rsidRPr="00BE3570">
        <w:rPr>
          <w:color w:val="000000"/>
          <w:sz w:val="28"/>
        </w:rPr>
        <w:t>полномоченного органа, ответственногоза прием и регистрацию заявления (далее – ответственное должностное лицо). Приэтом заявителю на ЕПГУ направляется уведомление</w:t>
      </w:r>
      <w:r>
        <w:rPr>
          <w:color w:val="000000"/>
          <w:sz w:val="28"/>
        </w:rPr>
        <w:t>:</w:t>
      </w:r>
    </w:p>
    <w:p w:rsidR="00612311" w:rsidRDefault="00612311" w:rsidP="00612311">
      <w:pPr>
        <w:pStyle w:val="ad"/>
        <w:spacing w:line="360" w:lineRule="auto"/>
        <w:ind w:left="0" w:firstLine="709"/>
        <w:jc w:val="both"/>
        <w:rPr>
          <w:color w:val="000000"/>
          <w:sz w:val="28"/>
        </w:rPr>
      </w:pPr>
      <w:r w:rsidRPr="008A1359">
        <w:rPr>
          <w:color w:val="000000"/>
          <w:sz w:val="28"/>
        </w:rPr>
        <w:t>«Заявление передано в региональную систему доступности дошкольного образования. Заявление зарегистрировано.</w:t>
      </w:r>
      <w:r>
        <w:rPr>
          <w:color w:val="000000"/>
          <w:sz w:val="28"/>
        </w:rPr>
        <w:t xml:space="preserve"> _________</w:t>
      </w:r>
      <w:r w:rsidRPr="00BE3570">
        <w:rPr>
          <w:color w:val="000000"/>
          <w:sz w:val="28"/>
        </w:rPr>
        <w:t xml:space="preserve"> (указывается дата и времярегистрации заявления в формате: ДД.ММ.ГГГГ чч:мм:сс) с номером</w:t>
      </w:r>
      <w:r w:rsidRPr="00C8033C">
        <w:rPr>
          <w:color w:val="000000"/>
          <w:sz w:val="28"/>
        </w:rPr>
        <w:t>___________</w:t>
      </w:r>
      <w:r w:rsidRPr="00C8033C">
        <w:rPr>
          <w:iCs/>
          <w:color w:val="000000"/>
          <w:sz w:val="28"/>
        </w:rPr>
        <w:t>(указывается уникальный номер заявления</w:t>
      </w:r>
      <w:r w:rsidRPr="00C8033C">
        <w:rPr>
          <w:iCs/>
          <w:color w:val="000000"/>
          <w:sz w:val="28"/>
        </w:rPr>
        <w:br/>
        <w:t xml:space="preserve"> в информационной системе)</w:t>
      </w:r>
      <w:r w:rsidRPr="00C8033C">
        <w:rPr>
          <w:color w:val="000000"/>
          <w:sz w:val="28"/>
        </w:rPr>
        <w:t>.</w:t>
      </w:r>
      <w:r w:rsidRPr="00BE3570">
        <w:rPr>
          <w:color w:val="000000"/>
          <w:sz w:val="28"/>
        </w:rPr>
        <w:t xml:space="preserve"> Ожидайте рассмотрения заявления в течение </w:t>
      </w:r>
      <w:r>
        <w:rPr>
          <w:color w:val="000000"/>
          <w:sz w:val="28"/>
        </w:rPr>
        <w:br/>
      </w:r>
      <w:r w:rsidRPr="00BE3570">
        <w:rPr>
          <w:color w:val="000000"/>
          <w:sz w:val="28"/>
        </w:rPr>
        <w:t>7 дней».</w:t>
      </w:r>
    </w:p>
    <w:p w:rsidR="00612311" w:rsidRDefault="00612311" w:rsidP="00612311">
      <w:pPr>
        <w:pStyle w:val="ad"/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3.3.4. Ответственное должностное лицо у</w:t>
      </w:r>
      <w:r w:rsidRPr="00BE3570">
        <w:rPr>
          <w:color w:val="000000"/>
          <w:sz w:val="28"/>
        </w:rPr>
        <w:t>полномоченного органа</w:t>
      </w:r>
      <w:r>
        <w:rPr>
          <w:color w:val="000000"/>
          <w:sz w:val="28"/>
        </w:rPr>
        <w:t>:</w:t>
      </w:r>
    </w:p>
    <w:p w:rsidR="00612311" w:rsidRDefault="00612311" w:rsidP="00612311">
      <w:pPr>
        <w:pStyle w:val="ad"/>
        <w:spacing w:line="360" w:lineRule="auto"/>
        <w:ind w:left="0" w:firstLine="709"/>
        <w:jc w:val="both"/>
        <w:rPr>
          <w:color w:val="000000"/>
          <w:sz w:val="28"/>
        </w:rPr>
      </w:pPr>
      <w:r w:rsidRPr="00BE3570">
        <w:rPr>
          <w:color w:val="000000"/>
          <w:sz w:val="28"/>
        </w:rPr>
        <w:t>проверяетналичие электронных заявлений, поступивших с ЕПГУ с периодом</w:t>
      </w:r>
      <w:r>
        <w:rPr>
          <w:color w:val="000000"/>
          <w:sz w:val="28"/>
        </w:rPr>
        <w:t xml:space="preserve"> не реже 2 раз в день;</w:t>
      </w:r>
    </w:p>
    <w:p w:rsidR="00612311" w:rsidRDefault="00612311" w:rsidP="00612311">
      <w:pPr>
        <w:pStyle w:val="ad"/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обеспечивает в</w:t>
      </w:r>
      <w:r w:rsidRPr="00BE3570">
        <w:rPr>
          <w:color w:val="000000"/>
          <w:sz w:val="28"/>
        </w:rPr>
        <w:t xml:space="preserve"> срок не позднее 1 рабочего дня с момента подачи заявления, а в случаеего поступления в нерабочий или праздничный день, – в следующий за ним первыйрабочий день прием в работу заявления о предоставлении </w:t>
      </w:r>
      <w:r>
        <w:rPr>
          <w:color w:val="000000"/>
          <w:sz w:val="28"/>
        </w:rPr>
        <w:t>муниципальной</w:t>
      </w:r>
      <w:r w:rsidRPr="00BE3570">
        <w:rPr>
          <w:color w:val="000000"/>
          <w:sz w:val="28"/>
        </w:rPr>
        <w:t xml:space="preserve"> услуги. При этом заявителю на ЕПГУ направляетсяуведомление«Начато рассмотрение заявления».</w:t>
      </w:r>
    </w:p>
    <w:p w:rsidR="00612311" w:rsidRPr="00C8033C" w:rsidRDefault="00612311" w:rsidP="00612311">
      <w:pPr>
        <w:pStyle w:val="ad"/>
        <w:spacing w:line="360" w:lineRule="auto"/>
        <w:ind w:left="0" w:firstLine="709"/>
        <w:jc w:val="both"/>
        <w:rPr>
          <w:iCs/>
          <w:color w:val="000000"/>
          <w:sz w:val="28"/>
        </w:rPr>
      </w:pPr>
      <w:r w:rsidRPr="00BE3570">
        <w:rPr>
          <w:color w:val="000000"/>
          <w:sz w:val="28"/>
        </w:rPr>
        <w:t>В случае необходимости подтверждения данных заявления заявителюсообщается об этом в форме уведомления на ЕПГУ «Для подтверждения данных заявления Вам необходимо представить</w:t>
      </w:r>
      <w:r>
        <w:rPr>
          <w:color w:val="000000"/>
          <w:sz w:val="28"/>
        </w:rPr>
        <w:t xml:space="preserve"> в </w:t>
      </w:r>
      <w:r w:rsidRPr="00C8033C">
        <w:rPr>
          <w:color w:val="000000"/>
          <w:sz w:val="28"/>
        </w:rPr>
        <w:t>____________</w:t>
      </w:r>
      <w:r w:rsidRPr="00C8033C">
        <w:rPr>
          <w:iCs/>
          <w:color w:val="000000"/>
          <w:sz w:val="28"/>
        </w:rPr>
        <w:t xml:space="preserve">(указывается место представления документов) </w:t>
      </w:r>
      <w:r w:rsidRPr="00C8033C">
        <w:rPr>
          <w:color w:val="000000"/>
          <w:sz w:val="28"/>
        </w:rPr>
        <w:t xml:space="preserve">в срок ________ </w:t>
      </w:r>
      <w:r w:rsidRPr="00C8033C">
        <w:rPr>
          <w:iCs/>
          <w:color w:val="000000"/>
          <w:sz w:val="28"/>
        </w:rPr>
        <w:t xml:space="preserve">указывается срок представления документов) </w:t>
      </w:r>
      <w:r w:rsidRPr="00C8033C">
        <w:rPr>
          <w:color w:val="000000"/>
          <w:sz w:val="28"/>
        </w:rPr>
        <w:t>следующие документы: __________</w:t>
      </w:r>
      <w:r w:rsidRPr="00C8033C">
        <w:rPr>
          <w:iCs/>
          <w:color w:val="000000"/>
          <w:sz w:val="28"/>
        </w:rPr>
        <w:t xml:space="preserve">(указывается перечень подтверждающих документов, которые должен представить </w:t>
      </w:r>
      <w:r>
        <w:rPr>
          <w:iCs/>
          <w:color w:val="000000"/>
          <w:sz w:val="28"/>
        </w:rPr>
        <w:t>заявитель)</w:t>
      </w:r>
      <w:r w:rsidRPr="00C8033C">
        <w:rPr>
          <w:iCs/>
          <w:color w:val="000000"/>
          <w:sz w:val="28"/>
        </w:rPr>
        <w:t>».</w:t>
      </w:r>
    </w:p>
    <w:p w:rsidR="00612311" w:rsidRDefault="00612311" w:rsidP="00612311">
      <w:pPr>
        <w:pStyle w:val="ad"/>
        <w:spacing w:line="360" w:lineRule="auto"/>
        <w:ind w:left="0" w:firstLine="709"/>
        <w:jc w:val="both"/>
        <w:rPr>
          <w:color w:val="000000"/>
          <w:sz w:val="28"/>
        </w:rPr>
      </w:pPr>
      <w:r w:rsidRPr="00BE3570">
        <w:rPr>
          <w:color w:val="000000"/>
          <w:sz w:val="28"/>
        </w:rPr>
        <w:t xml:space="preserve">Данные недостатки могут быть исправлены </w:t>
      </w:r>
      <w:r w:rsidRPr="0093364F">
        <w:rPr>
          <w:sz w:val="28"/>
        </w:rPr>
        <w:t xml:space="preserve">заявителем в течение </w:t>
      </w:r>
      <w:r w:rsidRPr="0093364F">
        <w:rPr>
          <w:iCs/>
          <w:sz w:val="28"/>
        </w:rPr>
        <w:t>3</w:t>
      </w:r>
      <w:r>
        <w:rPr>
          <w:iCs/>
          <w:sz w:val="28"/>
        </w:rPr>
        <w:t> </w:t>
      </w:r>
      <w:r w:rsidRPr="0093364F">
        <w:rPr>
          <w:iCs/>
          <w:sz w:val="28"/>
        </w:rPr>
        <w:t>дней</w:t>
      </w:r>
      <w:r w:rsidRPr="0093364F">
        <w:rPr>
          <w:sz w:val="28"/>
        </w:rPr>
        <w:t>со дня сообщения, в том числе</w:t>
      </w:r>
      <w:r w:rsidRPr="00BE3570">
        <w:rPr>
          <w:color w:val="000000"/>
          <w:sz w:val="28"/>
        </w:rPr>
        <w:t xml:space="preserve">, поступления </w:t>
      </w:r>
      <w:r w:rsidRPr="00BE3570">
        <w:rPr>
          <w:color w:val="000000"/>
          <w:sz w:val="28"/>
        </w:rPr>
        <w:lastRenderedPageBreak/>
        <w:t xml:space="preserve">соответствующегоуведомления, при несоблюдении которого следует отказ в соответствии </w:t>
      </w:r>
      <w:r w:rsidRPr="003D283A">
        <w:rPr>
          <w:sz w:val="28"/>
        </w:rPr>
        <w:t>с пунктами 2.11 и 2.12.2 настоящего</w:t>
      </w:r>
      <w:r w:rsidRPr="00BE3570">
        <w:rPr>
          <w:color w:val="000000"/>
          <w:sz w:val="28"/>
        </w:rPr>
        <w:t xml:space="preserve"> Административного регламента.</w:t>
      </w:r>
    </w:p>
    <w:p w:rsidR="00612311" w:rsidRPr="00C8033C" w:rsidRDefault="00612311" w:rsidP="00612311">
      <w:pPr>
        <w:pStyle w:val="ad"/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3.3.5. Р</w:t>
      </w:r>
      <w:r w:rsidRPr="00BE3570">
        <w:rPr>
          <w:color w:val="000000"/>
          <w:sz w:val="28"/>
        </w:rPr>
        <w:t>ассмотрение заявления. В качестве промежуточного результатарассмотрения заявления заявителю сообщается, в том числе в форме уведомленияна ЕПГУ «Ваше заявление рассмотрено. Индивидуальный номер</w:t>
      </w:r>
      <w:r>
        <w:rPr>
          <w:color w:val="000000"/>
          <w:sz w:val="28"/>
        </w:rPr>
        <w:t xml:space="preserve"> заявления ___________.</w:t>
      </w:r>
      <w:r w:rsidRPr="00C8033C">
        <w:rPr>
          <w:color w:val="000000"/>
          <w:sz w:val="28"/>
        </w:rPr>
        <w:t>Ожидайте направления в выбраннуюобразовательную организацию после ________</w:t>
      </w:r>
      <w:r w:rsidRPr="00C8033C">
        <w:rPr>
          <w:iCs/>
          <w:color w:val="000000"/>
          <w:sz w:val="28"/>
        </w:rPr>
        <w:t>(указывается желаемая датаприема, указанная в заявлении)</w:t>
      </w:r>
      <w:r w:rsidRPr="00C8033C">
        <w:rPr>
          <w:color w:val="000000"/>
          <w:sz w:val="28"/>
        </w:rPr>
        <w:t xml:space="preserve">» </w:t>
      </w:r>
      <w:r w:rsidRPr="00C8033C">
        <w:rPr>
          <w:iCs/>
          <w:color w:val="000000"/>
          <w:sz w:val="28"/>
        </w:rPr>
        <w:t xml:space="preserve">(положительный промежуточный результат услуги) </w:t>
      </w:r>
      <w:r w:rsidRPr="00C8033C">
        <w:rPr>
          <w:color w:val="000000"/>
          <w:sz w:val="28"/>
        </w:rPr>
        <w:t xml:space="preserve">либо «Вам отказано в предоставлении услуги по текущему заявлению по причине _________________ </w:t>
      </w:r>
      <w:r w:rsidRPr="00C8033C">
        <w:rPr>
          <w:iCs/>
          <w:color w:val="000000"/>
          <w:sz w:val="28"/>
        </w:rPr>
        <w:t>(указывается причина, по которой по заявлению принято отрицательное решение)</w:t>
      </w:r>
      <w:r w:rsidRPr="00C8033C">
        <w:rPr>
          <w:color w:val="000000"/>
          <w:sz w:val="28"/>
        </w:rPr>
        <w:t>. Вам необходимо ____________</w:t>
      </w:r>
      <w:r w:rsidRPr="00C8033C">
        <w:rPr>
          <w:iCs/>
          <w:color w:val="000000"/>
          <w:sz w:val="28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="00A23406">
        <w:rPr>
          <w:color w:val="000000"/>
          <w:sz w:val="28"/>
        </w:rPr>
        <w:t>»</w:t>
      </w:r>
      <w:r w:rsidRPr="00C8033C">
        <w:rPr>
          <w:iCs/>
          <w:color w:val="000000"/>
          <w:sz w:val="28"/>
        </w:rPr>
        <w:t>(отрицательный промежуточный результат услуги)</w:t>
      </w:r>
      <w:r w:rsidRPr="00C8033C">
        <w:rPr>
          <w:color w:val="000000"/>
          <w:sz w:val="28"/>
        </w:rPr>
        <w:t>.</w:t>
      </w:r>
    </w:p>
    <w:p w:rsidR="00612311" w:rsidRPr="00C8033C" w:rsidRDefault="00612311" w:rsidP="00612311">
      <w:pPr>
        <w:pStyle w:val="ad"/>
        <w:spacing w:line="360" w:lineRule="auto"/>
        <w:ind w:left="0" w:firstLine="709"/>
        <w:jc w:val="both"/>
        <w:rPr>
          <w:color w:val="000000"/>
          <w:sz w:val="28"/>
        </w:rPr>
      </w:pPr>
      <w:r w:rsidRPr="00C8033C">
        <w:rPr>
          <w:color w:val="000000"/>
          <w:sz w:val="28"/>
        </w:rPr>
        <w:t xml:space="preserve">При наступлении желаемой даты приема и отсутствии свободных мест в образовательных организациях, указанных заявителем в заявлении </w:t>
      </w:r>
      <w:r w:rsidRPr="00C8033C">
        <w:rPr>
          <w:iCs/>
          <w:color w:val="000000"/>
          <w:sz w:val="28"/>
        </w:rPr>
        <w:t xml:space="preserve">(по данным информационной системы), </w:t>
      </w:r>
      <w:r w:rsidRPr="00C8033C">
        <w:rPr>
          <w:color w:val="000000"/>
          <w:sz w:val="28"/>
        </w:rPr>
        <w:t xml:space="preserve">заявителю сообщается, в том числе в форме уведомления на ЕПГУ «В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_________ </w:t>
      </w:r>
      <w:r w:rsidRPr="00C8033C">
        <w:rPr>
          <w:iCs/>
          <w:color w:val="000000"/>
          <w:sz w:val="28"/>
        </w:rPr>
        <w:t>(указывается перечень образовательных организаций, в которых могут быть предоставлены места при наличии возможности)</w:t>
      </w:r>
      <w:r w:rsidRPr="00C8033C">
        <w:rPr>
          <w:color w:val="000000"/>
          <w:sz w:val="28"/>
        </w:rPr>
        <w:t>.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организаций, выбранных для приема».</w:t>
      </w:r>
    </w:p>
    <w:p w:rsidR="00612311" w:rsidRPr="00C8033C" w:rsidRDefault="00612311" w:rsidP="00612311">
      <w:pPr>
        <w:pStyle w:val="ad"/>
        <w:spacing w:line="360" w:lineRule="auto"/>
        <w:ind w:left="0" w:firstLine="709"/>
        <w:jc w:val="both"/>
        <w:rPr>
          <w:color w:val="000000"/>
          <w:sz w:val="28"/>
        </w:rPr>
      </w:pPr>
      <w:r w:rsidRPr="00BE3570">
        <w:rPr>
          <w:color w:val="000000"/>
          <w:sz w:val="28"/>
        </w:rPr>
        <w:t xml:space="preserve">При наступлении желаемой даты приема и наличии свободных меств образовательных организациях, указанных заявителем в заявлении </w:t>
      </w:r>
      <w:r w:rsidRPr="00C8033C">
        <w:rPr>
          <w:iCs/>
          <w:color w:val="000000"/>
          <w:sz w:val="28"/>
        </w:rPr>
        <w:t>(по данным информационной системы)</w:t>
      </w:r>
      <w:r w:rsidRPr="00C8033C">
        <w:rPr>
          <w:color w:val="000000"/>
          <w:sz w:val="28"/>
        </w:rPr>
        <w:t xml:space="preserve">, после утверждения документа о направлении, содержащего информацию об определении места для ребенка, и внесения реквизитов данного документа в информационную систему </w:t>
      </w:r>
      <w:r w:rsidRPr="00C8033C">
        <w:rPr>
          <w:color w:val="000000"/>
          <w:sz w:val="28"/>
        </w:rPr>
        <w:lastRenderedPageBreak/>
        <w:t xml:space="preserve">заявителю на ЕПГУ направляется уведомление «Вампредоставлено место в __________ </w:t>
      </w:r>
      <w:r w:rsidRPr="00C8033C">
        <w:rPr>
          <w:iCs/>
          <w:color w:val="000000"/>
          <w:sz w:val="28"/>
        </w:rPr>
        <w:t xml:space="preserve">(указываются название образовательной организации, данные о группе) </w:t>
      </w:r>
      <w:r w:rsidRPr="00C8033C">
        <w:rPr>
          <w:color w:val="000000"/>
          <w:sz w:val="28"/>
        </w:rPr>
        <w:t xml:space="preserve">в соответствии с _____________ </w:t>
      </w:r>
      <w:r w:rsidRPr="00C8033C">
        <w:rPr>
          <w:iCs/>
          <w:color w:val="000000"/>
          <w:sz w:val="28"/>
        </w:rPr>
        <w:t>(указываются реквизиты документа о направлении ребенка в дошкольную образовательную организацию)</w:t>
      </w:r>
      <w:r w:rsidRPr="00C8033C">
        <w:rPr>
          <w:color w:val="000000"/>
          <w:sz w:val="28"/>
        </w:rPr>
        <w:t xml:space="preserve">. Вам необходимо ____________ </w:t>
      </w:r>
      <w:r w:rsidRPr="00C8033C">
        <w:rPr>
          <w:iCs/>
          <w:color w:val="000000"/>
          <w:sz w:val="28"/>
        </w:rPr>
        <w:t>(описывается порядок действия заявителя после выставления статуса с указанием срока выполнения действия)</w:t>
      </w:r>
      <w:r w:rsidRPr="00C8033C">
        <w:rPr>
          <w:color w:val="000000"/>
          <w:sz w:val="28"/>
        </w:rPr>
        <w:t>.</w:t>
      </w:r>
      <w:r w:rsidRPr="00C8033C">
        <w:rPr>
          <w:iCs/>
          <w:color w:val="000000"/>
          <w:sz w:val="28"/>
        </w:rPr>
        <w:t>(положительный основной результат услуги)</w:t>
      </w:r>
      <w:r w:rsidRPr="00C8033C">
        <w:rPr>
          <w:color w:val="000000"/>
          <w:sz w:val="28"/>
        </w:rPr>
        <w:t>».</w:t>
      </w:r>
    </w:p>
    <w:p w:rsidR="00612311" w:rsidRDefault="00612311" w:rsidP="00612311">
      <w:pPr>
        <w:pStyle w:val="ad"/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3.3</w:t>
      </w:r>
      <w:r w:rsidRPr="00BE3570">
        <w:rPr>
          <w:color w:val="000000"/>
          <w:sz w:val="28"/>
        </w:rPr>
        <w:t>.</w:t>
      </w:r>
      <w:r>
        <w:rPr>
          <w:color w:val="000000"/>
          <w:sz w:val="28"/>
        </w:rPr>
        <w:t>6.</w:t>
      </w:r>
      <w:r w:rsidRPr="00BE3570">
        <w:rPr>
          <w:color w:val="000000"/>
          <w:sz w:val="28"/>
        </w:rPr>
        <w:t xml:space="preserve"> Заявителю обеспечивается возможность получения результатапредоставления </w:t>
      </w:r>
      <w:r>
        <w:rPr>
          <w:color w:val="000000"/>
          <w:sz w:val="28"/>
        </w:rPr>
        <w:t>муниципальной</w:t>
      </w:r>
      <w:r w:rsidRPr="00BE3570">
        <w:rPr>
          <w:color w:val="000000"/>
          <w:sz w:val="28"/>
        </w:rPr>
        <w:t xml:space="preserve"> услуги на ЕПГУ в видеуведомления при подаче заявления на ЕПГУ или при запросе о полученияинформации о заявлениях, поданных в иной форме</w:t>
      </w:r>
      <w:r>
        <w:rPr>
          <w:color w:val="000000"/>
          <w:sz w:val="28"/>
        </w:rPr>
        <w:t>.</w:t>
      </w:r>
      <w:r w:rsidRPr="00BE3570">
        <w:rPr>
          <w:color w:val="000000"/>
          <w:sz w:val="28"/>
        </w:rPr>
        <w:t xml:space="preserve"> В случае необходимости заявитель может такжеполучить результат в виде выписки из документа о направлении при личном</w:t>
      </w:r>
      <w:r>
        <w:rPr>
          <w:color w:val="000000"/>
          <w:sz w:val="28"/>
        </w:rPr>
        <w:t xml:space="preserve"> обращении в у</w:t>
      </w:r>
      <w:r w:rsidRPr="00BE3570">
        <w:rPr>
          <w:color w:val="000000"/>
          <w:sz w:val="28"/>
        </w:rPr>
        <w:t>полномоченный орган.</w:t>
      </w:r>
    </w:p>
    <w:p w:rsidR="00612311" w:rsidRDefault="00612311" w:rsidP="00612311">
      <w:pPr>
        <w:pStyle w:val="ad"/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3.3</w:t>
      </w:r>
      <w:r w:rsidRPr="00BE3570">
        <w:rPr>
          <w:color w:val="000000"/>
          <w:sz w:val="28"/>
        </w:rPr>
        <w:t>.</w:t>
      </w:r>
      <w:r>
        <w:rPr>
          <w:color w:val="000000"/>
          <w:sz w:val="28"/>
        </w:rPr>
        <w:t>7.</w:t>
      </w:r>
      <w:r w:rsidRPr="00BE3570">
        <w:rPr>
          <w:color w:val="000000"/>
          <w:sz w:val="28"/>
        </w:rPr>
        <w:t xml:space="preserve"> Вне зависимости от способа подачи заявления заявителю по его запросупредоставлена возможность получения информации о ходе рассмотрениязаявления и о результатах предоставления </w:t>
      </w:r>
      <w:r>
        <w:rPr>
          <w:color w:val="000000"/>
          <w:sz w:val="28"/>
        </w:rPr>
        <w:t xml:space="preserve">муниципальной </w:t>
      </w:r>
      <w:r w:rsidRPr="00BE3570">
        <w:rPr>
          <w:color w:val="000000"/>
          <w:sz w:val="28"/>
        </w:rPr>
        <w:t>услуги на ЕПГУ.</w:t>
      </w:r>
    </w:p>
    <w:p w:rsidR="00612311" w:rsidRDefault="00612311" w:rsidP="00612311">
      <w:pPr>
        <w:pStyle w:val="ad"/>
        <w:spacing w:line="360" w:lineRule="auto"/>
        <w:ind w:left="0" w:firstLine="709"/>
        <w:jc w:val="both"/>
        <w:rPr>
          <w:color w:val="000000"/>
          <w:sz w:val="28"/>
        </w:rPr>
      </w:pPr>
      <w:r w:rsidRPr="00BE3570">
        <w:rPr>
          <w:color w:val="000000"/>
          <w:sz w:val="28"/>
        </w:rPr>
        <w:t>Для получения услуги на ЕПГУ заявитель должен авторизоваться в ЕСИАв роли частного лица (физическое лицо) с подтверждённой учётной записью,выбирать вариант услуги «Подписаться на информирование по заявлениям,поданным на личном приеме», а затем по кнопке «Получить услугу» открытьинтерактивную форму заявления, заполнить ее и подать заявление.</w:t>
      </w:r>
    </w:p>
    <w:p w:rsidR="00612311" w:rsidRDefault="00612311" w:rsidP="00684E26">
      <w:pPr>
        <w:pStyle w:val="ad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16843">
        <w:rPr>
          <w:sz w:val="28"/>
          <w:szCs w:val="28"/>
        </w:rPr>
        <w:t>собенности выполнения административных процедур (действий) в МФЦ.</w:t>
      </w:r>
    </w:p>
    <w:p w:rsidR="00612311" w:rsidRPr="00A16843" w:rsidRDefault="00612311" w:rsidP="00684E26">
      <w:pPr>
        <w:pStyle w:val="ad"/>
        <w:numPr>
          <w:ilvl w:val="2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16843">
        <w:rPr>
          <w:sz w:val="28"/>
          <w:szCs w:val="28"/>
          <w:lang w:eastAsia="ru-RU"/>
        </w:rPr>
        <w:t>Перечень административных процедур (действий), выполняемых МФЦ:</w:t>
      </w:r>
    </w:p>
    <w:p w:rsidR="00612311" w:rsidRDefault="00612311" w:rsidP="00612311">
      <w:pPr>
        <w:pStyle w:val="ad"/>
        <w:suppressAutoHyphens w:val="0"/>
        <w:autoSpaceDE w:val="0"/>
        <w:autoSpaceDN w:val="0"/>
        <w:adjustRightInd w:val="0"/>
        <w:spacing w:line="360" w:lineRule="auto"/>
        <w:ind w:left="142" w:firstLine="67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A16843">
        <w:rPr>
          <w:sz w:val="28"/>
          <w:szCs w:val="28"/>
          <w:lang w:eastAsia="ru-RU"/>
        </w:rPr>
        <w:t>Прием заявления и иных документов, необходимых для предос</w:t>
      </w:r>
      <w:r>
        <w:rPr>
          <w:sz w:val="28"/>
          <w:szCs w:val="28"/>
          <w:lang w:eastAsia="ru-RU"/>
        </w:rPr>
        <w:t>тавл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 муниципальной услуги»</w:t>
      </w:r>
      <w:r w:rsidRPr="00A16843">
        <w:rPr>
          <w:sz w:val="28"/>
          <w:szCs w:val="28"/>
          <w:lang w:eastAsia="ru-RU"/>
        </w:rPr>
        <w:t>;</w:t>
      </w:r>
    </w:p>
    <w:p w:rsidR="00612311" w:rsidRDefault="00612311" w:rsidP="00612311">
      <w:pPr>
        <w:pStyle w:val="ad"/>
        <w:suppressAutoHyphens w:val="0"/>
        <w:autoSpaceDE w:val="0"/>
        <w:autoSpaceDN w:val="0"/>
        <w:adjustRightInd w:val="0"/>
        <w:spacing w:line="360" w:lineRule="auto"/>
        <w:ind w:left="142" w:firstLine="67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A16843">
        <w:rPr>
          <w:sz w:val="28"/>
          <w:szCs w:val="28"/>
          <w:lang w:eastAsia="ru-RU"/>
        </w:rPr>
        <w:t xml:space="preserve">Выдача заявителю результата предоставления </w:t>
      </w:r>
      <w:r>
        <w:rPr>
          <w:sz w:val="28"/>
          <w:szCs w:val="28"/>
          <w:lang w:eastAsia="ru-RU"/>
        </w:rPr>
        <w:t>муниципального</w:t>
      </w:r>
      <w:r w:rsidRPr="00A16843">
        <w:rPr>
          <w:sz w:val="28"/>
          <w:szCs w:val="28"/>
          <w:lang w:eastAsia="ru-RU"/>
        </w:rPr>
        <w:t xml:space="preserve"> усл</w:t>
      </w:r>
      <w:r w:rsidRPr="00A16843">
        <w:rPr>
          <w:sz w:val="28"/>
          <w:szCs w:val="28"/>
          <w:lang w:eastAsia="ru-RU"/>
        </w:rPr>
        <w:t>у</w:t>
      </w:r>
      <w:r w:rsidRPr="00A16843">
        <w:rPr>
          <w:sz w:val="28"/>
          <w:szCs w:val="28"/>
          <w:lang w:eastAsia="ru-RU"/>
        </w:rPr>
        <w:t>ги на бумажном носителе, подтверждающего содержание электронных д</w:t>
      </w:r>
      <w:r w:rsidRPr="00A16843">
        <w:rPr>
          <w:sz w:val="28"/>
          <w:szCs w:val="28"/>
          <w:lang w:eastAsia="ru-RU"/>
        </w:rPr>
        <w:t>о</w:t>
      </w:r>
      <w:r w:rsidRPr="00A16843">
        <w:rPr>
          <w:sz w:val="28"/>
          <w:szCs w:val="28"/>
          <w:lang w:eastAsia="ru-RU"/>
        </w:rPr>
        <w:lastRenderedPageBreak/>
        <w:t>кументов, направленных в МФЦ по результатам предос</w:t>
      </w:r>
      <w:r>
        <w:rPr>
          <w:sz w:val="28"/>
          <w:szCs w:val="28"/>
          <w:lang w:eastAsia="ru-RU"/>
        </w:rPr>
        <w:t>тавления муниц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пальной услуги»</w:t>
      </w:r>
      <w:r w:rsidRPr="00A16843">
        <w:rPr>
          <w:sz w:val="28"/>
          <w:szCs w:val="28"/>
          <w:lang w:eastAsia="ru-RU"/>
        </w:rPr>
        <w:t>.</w:t>
      </w:r>
    </w:p>
    <w:p w:rsidR="00612311" w:rsidRDefault="00612311" w:rsidP="00612311">
      <w:pPr>
        <w:pStyle w:val="ad"/>
        <w:suppressAutoHyphens w:val="0"/>
        <w:autoSpaceDE w:val="0"/>
        <w:autoSpaceDN w:val="0"/>
        <w:adjustRightInd w:val="0"/>
        <w:spacing w:line="360" w:lineRule="auto"/>
        <w:ind w:left="142" w:firstLine="67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Основанием для начала выполнения административной процедуры «Прием заявления и иных документов, необходимых для предоставления муниципальной услуги» является обращение заявителя с заявлением о пр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доставлении муниципальной услуги в МФЦ.</w:t>
      </w:r>
    </w:p>
    <w:p w:rsidR="00612311" w:rsidRDefault="00612311" w:rsidP="00612311">
      <w:pPr>
        <w:pStyle w:val="ad"/>
        <w:suppressAutoHyphens w:val="0"/>
        <w:autoSpaceDE w:val="0"/>
        <w:autoSpaceDN w:val="0"/>
        <w:adjustRightInd w:val="0"/>
        <w:spacing w:line="360" w:lineRule="auto"/>
        <w:ind w:left="142" w:firstLine="67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личном обращении заявителя за предоставлением муниципальной услуги работник МФЦ, принимающий заявление и необходимые докуме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ты, устанавливает личность заявителя на основании документа, удостов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ряющего личность в соответствии с законодательством Российской Федер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ции.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54">
        <w:rPr>
          <w:rFonts w:ascii="Times New Roman" w:hAnsi="Times New Roman" w:cs="Times New Roman"/>
          <w:bCs/>
          <w:sz w:val="28"/>
          <w:szCs w:val="28"/>
        </w:rPr>
        <w:t>Сроки выполнения административных процедур, требования к поряд</w:t>
      </w:r>
      <w:r>
        <w:rPr>
          <w:rFonts w:ascii="Times New Roman" w:hAnsi="Times New Roman" w:cs="Times New Roman"/>
          <w:bCs/>
          <w:sz w:val="28"/>
          <w:szCs w:val="28"/>
        </w:rPr>
        <w:t>ку их выполнения в МФЦ определяю</w:t>
      </w:r>
      <w:r w:rsidRPr="007B5C54">
        <w:rPr>
          <w:rFonts w:ascii="Times New Roman" w:hAnsi="Times New Roman" w:cs="Times New Roman"/>
          <w:bCs/>
          <w:sz w:val="28"/>
          <w:szCs w:val="28"/>
        </w:rPr>
        <w:t>тся на основании соглашения, заключенн</w:t>
      </w:r>
      <w:r w:rsidRPr="007B5C54">
        <w:rPr>
          <w:rFonts w:ascii="Times New Roman" w:hAnsi="Times New Roman" w:cs="Times New Roman"/>
          <w:bCs/>
          <w:sz w:val="28"/>
          <w:szCs w:val="28"/>
        </w:rPr>
        <w:t>о</w:t>
      </w:r>
      <w:r w:rsidRPr="007B5C54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B5C5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7B5C54">
        <w:rPr>
          <w:rFonts w:ascii="Times New Roman" w:hAnsi="Times New Roman" w:cs="Times New Roman"/>
          <w:sz w:val="28"/>
          <w:szCs w:val="28"/>
        </w:rPr>
        <w:t>МФЦ.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муниципальных и государственных услуг, осуществляется органом, предоставляющим муниципальную услугу.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заявителей.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графика приема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«Выдача заявителю результата предоставления муниципальной услуги на бумажном носителе, подтверждающего содержание электронных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направленных в МФЦ по результатам предоставления муниципальной услуги» является указание в заявлении о предоставлении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 на выдачу результатов оказания муниципальной услуги через МФЦ.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передает документы в МФЦ для последующей выдачи заявителю способом, указанным в соглашении о взаимодействии,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ключенном между уполномоченным органом и МФЦ.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ряющего личность в соответствии с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автоматизирова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информационной системе;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МФЦ;</w:t>
      </w:r>
    </w:p>
    <w:p w:rsidR="00612311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вителя подписи за каждый выданный документ; запрашивает согласие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на участие в смс-опросе для оценки качества предоставленных услуг МФЦ.</w:t>
      </w:r>
    </w:p>
    <w:p w:rsidR="00612311" w:rsidRPr="0093364F" w:rsidRDefault="00612311" w:rsidP="00612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93364F">
        <w:rPr>
          <w:rFonts w:ascii="Times New Roman" w:hAnsi="Times New Roman" w:cs="Times New Roman"/>
          <w:sz w:val="28"/>
          <w:szCs w:val="28"/>
        </w:rPr>
        <w:t xml:space="preserve"> Оценка качества предоставления муниципальной услуги.</w:t>
      </w:r>
    </w:p>
    <w:p w:rsidR="00612311" w:rsidRPr="0093364F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64F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Pr="0093364F">
        <w:rPr>
          <w:sz w:val="28"/>
          <w:szCs w:val="28"/>
        </w:rPr>
        <w:lastRenderedPageBreak/>
        <w:t>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обязанностей».</w:t>
      </w:r>
    </w:p>
    <w:p w:rsidR="00612311" w:rsidRPr="008E3399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3.6</w:t>
      </w:r>
      <w:r w:rsidRPr="008E3399">
        <w:rPr>
          <w:sz w:val="28"/>
          <w:szCs w:val="28"/>
        </w:rPr>
        <w:t xml:space="preserve">. </w:t>
      </w:r>
      <w:bookmarkEnd w:id="2"/>
      <w:r w:rsidRPr="008E3399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</w:t>
      </w:r>
      <w:r>
        <w:rPr>
          <w:sz w:val="28"/>
          <w:szCs w:val="28"/>
        </w:rPr>
        <w:br/>
      </w:r>
      <w:r w:rsidRPr="008E3399">
        <w:rPr>
          <w:sz w:val="28"/>
          <w:szCs w:val="28"/>
        </w:rPr>
        <w:t>в соответствии со статьей 11.2 Федерального закона от 27.07.2010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12311" w:rsidRPr="008E3399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399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8E3399">
        <w:rPr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муниципальной услуги документах в бумажной форме. 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3.7</w:t>
      </w:r>
      <w:r w:rsidRPr="008E3399">
        <w:rPr>
          <w:sz w:val="28"/>
          <w:szCs w:val="28"/>
        </w:rPr>
        <w:t xml:space="preserve">.1. </w:t>
      </w:r>
      <w:r w:rsidRPr="008E3399">
        <w:rPr>
          <w:sz w:val="28"/>
          <w:szCs w:val="28"/>
          <w:lang w:eastAsia="ru-RU"/>
        </w:rPr>
        <w:t>Основанием для исправления допущенных опечаток и (или) ошибок в выданных в результате предоставления муниципальной услуги документах является получение</w:t>
      </w:r>
      <w:r>
        <w:rPr>
          <w:sz w:val="28"/>
          <w:szCs w:val="28"/>
          <w:lang w:eastAsia="ru-RU"/>
        </w:rPr>
        <w:t xml:space="preserve"> уполномоченным органом заявления об исправлении допущенных опечаток и (или)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 об исправлении ошибок представляется в уполномоченный орган в произвольной форме.</w:t>
      </w:r>
    </w:p>
    <w:p w:rsidR="00612311" w:rsidRDefault="00612311" w:rsidP="00612311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FB1E1C">
        <w:rPr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заявления.</w:t>
      </w:r>
    </w:p>
    <w:p w:rsidR="00612311" w:rsidRPr="003C3AA6" w:rsidRDefault="00612311" w:rsidP="00684E26">
      <w:pPr>
        <w:pStyle w:val="ConsPlusNormal"/>
        <w:numPr>
          <w:ilvl w:val="0"/>
          <w:numId w:val="7"/>
        </w:numPr>
        <w:suppressAutoHyphens/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32"/>
      <w:r w:rsidRPr="003C3AA6">
        <w:rPr>
          <w:rFonts w:ascii="Times New Roman" w:hAnsi="Times New Roman" w:cs="Times New Roman"/>
          <w:b/>
          <w:sz w:val="28"/>
          <w:szCs w:val="28"/>
        </w:rPr>
        <w:lastRenderedPageBreak/>
        <w:t>Формы контроля за исполнением 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дминистративного регламента.</w:t>
      </w:r>
    </w:p>
    <w:p w:rsidR="00612311" w:rsidRDefault="00612311" w:rsidP="006123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09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b/>
          <w:sz w:val="28"/>
          <w:szCs w:val="28"/>
        </w:rPr>
        <w:t>Адм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нистративного </w:t>
      </w:r>
      <w:r w:rsidRPr="000F350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 уст</w:t>
      </w:r>
      <w:r w:rsidRPr="000F3509">
        <w:rPr>
          <w:rFonts w:ascii="Times New Roman" w:hAnsi="Times New Roman" w:cs="Times New Roman"/>
          <w:b/>
          <w:sz w:val="28"/>
          <w:szCs w:val="28"/>
        </w:rPr>
        <w:t>а</w:t>
      </w:r>
      <w:r w:rsidRPr="000F3509">
        <w:rPr>
          <w:rFonts w:ascii="Times New Roman" w:hAnsi="Times New Roman" w:cs="Times New Roman"/>
          <w:b/>
          <w:sz w:val="28"/>
          <w:szCs w:val="28"/>
        </w:rPr>
        <w:t>навливающих требования к предоставлению муниципальной услуги, а также принятием ими решений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процедурами, принятием решений ответственными должностными лицами уполномоченного органа по исполнению настоящего Административного регламента осуществляется уполномоченным органом или уполномоченным должностным лицом.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уполномоченного органа.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уполномоченного органа.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уполномоченным органом или уполномоченным должностным лицом проверок соблюдения и исполнения специалистом, ответственным за предоставление государственной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государственной услуги.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орган, а также уполномоченное им должностное лицо, осуществляя контроль, вправе: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назначать ответственных специалистов уполномоченного органа для постоянного наблюдения за предоставлением муниципальной услуги;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запрашивать и получать необходимые документы и другую информацию, связанные с предоставлением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612311" w:rsidRDefault="00612311" w:rsidP="006123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BF6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</w:t>
      </w:r>
      <w:r w:rsidRPr="00E84BF6">
        <w:rPr>
          <w:rFonts w:ascii="Times New Roman" w:hAnsi="Times New Roman" w:cs="Times New Roman"/>
          <w:b/>
          <w:sz w:val="28"/>
          <w:szCs w:val="28"/>
        </w:rPr>
        <w:t>а</w:t>
      </w:r>
      <w:r w:rsidRPr="00E84BF6">
        <w:rPr>
          <w:rFonts w:ascii="Times New Roman" w:hAnsi="Times New Roman" w:cs="Times New Roman"/>
          <w:b/>
          <w:sz w:val="28"/>
          <w:szCs w:val="28"/>
        </w:rPr>
        <w:t>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полноты и качества предоставления муниципальной услуги устанавливается распорядительным актом уполномоченного органа на основании плана работы уполномоченного органа на текущий календарный год.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является поступление в уполномоченный орган заявления, связанного с нарушением прав заявителя или нарушением уполномоченным органом или его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выраженного в письменной или электронной форме.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проверки является соблюдение уполномоченными должностными лицами в процессе предоставления муниципальной услуги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при проведении проверки нарушений уполномоченный орган принимает меры по контролю за устранением выявленных нарушений, их предупреждению, а также меры по привлечению </w:t>
      </w:r>
      <w:r>
        <w:rPr>
          <w:sz w:val="28"/>
          <w:szCs w:val="28"/>
        </w:rPr>
        <w:lastRenderedPageBreak/>
        <w:t>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612311" w:rsidRDefault="00612311" w:rsidP="006123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0C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</w:t>
      </w:r>
      <w:r>
        <w:rPr>
          <w:rFonts w:ascii="Times New Roman" w:hAnsi="Times New Roman" w:cs="Times New Roman"/>
          <w:b/>
          <w:sz w:val="28"/>
          <w:szCs w:val="28"/>
        </w:rPr>
        <w:t>оставл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ния муниципальной услуги.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уполномоченного органа, предоставляющего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уполномоченного органа, предоставляющего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612311" w:rsidRDefault="00612311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2311" w:rsidRDefault="00612311" w:rsidP="006123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0C">
        <w:rPr>
          <w:rFonts w:ascii="Times New Roman" w:hAnsi="Times New Roman" w:cs="Times New Roman"/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</w:t>
      </w:r>
      <w:r w:rsidRPr="00985C0C">
        <w:rPr>
          <w:rFonts w:ascii="Times New Roman" w:hAnsi="Times New Roman" w:cs="Times New Roman"/>
          <w:b/>
          <w:sz w:val="28"/>
          <w:szCs w:val="28"/>
        </w:rPr>
        <w:t>е</w:t>
      </w:r>
      <w:r w:rsidRPr="00985C0C">
        <w:rPr>
          <w:rFonts w:ascii="Times New Roman" w:hAnsi="Times New Roman" w:cs="Times New Roman"/>
          <w:b/>
          <w:sz w:val="28"/>
          <w:szCs w:val="28"/>
        </w:rPr>
        <w:t>ний и организаций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предоставлением муниципальной услуги может осуществляться заявителями, иными гражданами, их объединениями и организациями, чьи права или законные интересы были нарушены, на основе принципов добровольности и законности.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может осуществляться путем направления в уполномоченный орган: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о совершенствовании порядка предоставления муниципальной услуги;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заявлений о нарушении нормативных правовых актов при предоставлении муниципальной услуги;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 по фактам нарушения должностными лицами уполномоченного органа прав, свобод или законных интересов при предоставлении муниципальной услуги.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оценить качество предоставления муниципальной услуги в МФЦ с использованием сети «Интернет» посредством опросного модуля, размещенного на официальном сайте МФЦ, на сайте «Ваш контроль» (https://vashkontrol.ru), в личном кабинете ЕПГУ, </w:t>
      </w:r>
      <w:r>
        <w:rPr>
          <w:sz w:val="28"/>
          <w:szCs w:val="28"/>
        </w:rPr>
        <w:br/>
        <w:t>а также терминала электронной очереди, размещенного в помещении МФЦ, или принять участие в СМС-опросе с помощью устройства подвижной радиотелефонной связи (мобильного телефона).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согласия заявителя на участие в оценке качества предоставления муниципальной услуги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представленного заявителем, в информационную систему, использующуюся при оказании муниципальной услуги, для последующей передачи данных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612311" w:rsidRPr="00F30152" w:rsidRDefault="00612311" w:rsidP="00684E26">
      <w:pPr>
        <w:pStyle w:val="ConsPlusNormal"/>
        <w:numPr>
          <w:ilvl w:val="0"/>
          <w:numId w:val="7"/>
        </w:numPr>
        <w:suppressAutoHyphens/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C3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47CC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547CC3">
        <w:rPr>
          <w:rFonts w:ascii="Times New Roman" w:hAnsi="Times New Roman" w:cs="Times New Roman"/>
          <w:b/>
          <w:sz w:val="28"/>
          <w:szCs w:val="28"/>
        </w:rPr>
        <w:t xml:space="preserve"> услугу, </w:t>
      </w:r>
      <w:r>
        <w:rPr>
          <w:rFonts w:ascii="Times New Roman" w:hAnsi="Times New Roman" w:cs="Times New Roman"/>
          <w:b/>
          <w:sz w:val="28"/>
          <w:szCs w:val="28"/>
        </w:rPr>
        <w:t xml:space="preserve">МФЦ, </w:t>
      </w:r>
      <w:r w:rsidRPr="00547CC3">
        <w:rPr>
          <w:rFonts w:ascii="Times New Roman" w:hAnsi="Times New Roman" w:cs="Times New Roman"/>
          <w:b/>
          <w:sz w:val="28"/>
          <w:szCs w:val="28"/>
        </w:rPr>
        <w:t xml:space="preserve">а также их должностных лиц,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547CC3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b/>
          <w:sz w:val="28"/>
          <w:szCs w:val="28"/>
        </w:rPr>
        <w:t>, работников.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1794B">
        <w:rPr>
          <w:bCs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уполномоченного органа и его должностных лиц, </w:t>
      </w:r>
      <w:r>
        <w:rPr>
          <w:bCs/>
          <w:sz w:val="28"/>
          <w:szCs w:val="28"/>
        </w:rPr>
        <w:t>муниципальных</w:t>
      </w:r>
      <w:r w:rsidRPr="0031794B">
        <w:rPr>
          <w:bCs/>
          <w:sz w:val="28"/>
          <w:szCs w:val="28"/>
        </w:rPr>
        <w:t xml:space="preserve"> служащих Кировской области, предоставляющих </w:t>
      </w:r>
      <w:r>
        <w:rPr>
          <w:bCs/>
          <w:sz w:val="28"/>
          <w:szCs w:val="28"/>
        </w:rPr>
        <w:t>муниципальную</w:t>
      </w:r>
      <w:r w:rsidRPr="0031794B">
        <w:rPr>
          <w:bCs/>
          <w:sz w:val="28"/>
          <w:szCs w:val="28"/>
        </w:rPr>
        <w:t xml:space="preserve"> услугу, организаций, предусмотренных </w:t>
      </w:r>
      <w:hyperlink r:id="rId13" w:history="1">
        <w:r w:rsidRPr="0031794B">
          <w:rPr>
            <w:bCs/>
            <w:sz w:val="28"/>
            <w:szCs w:val="28"/>
          </w:rPr>
          <w:t>частью 1.1 статьи 16</w:t>
        </w:r>
      </w:hyperlink>
      <w:r w:rsidRPr="0031794B">
        <w:rPr>
          <w:bCs/>
          <w:sz w:val="28"/>
          <w:szCs w:val="28"/>
        </w:rPr>
        <w:t xml:space="preserve"> Фед</w:t>
      </w:r>
      <w:r>
        <w:rPr>
          <w:bCs/>
          <w:sz w:val="28"/>
          <w:szCs w:val="28"/>
        </w:rPr>
        <w:t>ерального закона от 27.07.2010№ 210-ФЗ (далее –</w:t>
      </w:r>
      <w:r w:rsidRPr="0031794B">
        <w:rPr>
          <w:bCs/>
          <w:sz w:val="28"/>
          <w:szCs w:val="28"/>
        </w:rPr>
        <w:t xml:space="preserve"> привлекаемая организация), и их работников, а также МФЦ и его работников в ходе предоставления государственной услуги.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рассматривается уполномоченным органом как органом, предоставляющим муниципальную услугу, порядок предоставления которой был нарушен вследствие решений и действий (бездействия) его должностных лиц либо муниципальных служащих Кировской области.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обжалуются решения руководителя уполномоченного органа, предоставляющего муниципальную услугу, жалоба подается в вышестоящий орган (в порядке подчиненности).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рассматривается МФЦ или привлекаемой организацией, предоставившими муниципальную услугу, порядок предоставления которой был нарушен вследствие решений и действий (бездействия) должностных лиц и (или) работников МФЦ либо привлекаемой организации.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подачи и рассмотрения жалобы осуществляется: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уполномоченный орган по контактным телефонам, в письменной форме или в форме электронного документа;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«Интернет», включая размещение информации, указанной </w:t>
      </w:r>
      <w:r w:rsidRPr="00AB5B81">
        <w:rPr>
          <w:sz w:val="28"/>
          <w:szCs w:val="28"/>
        </w:rPr>
        <w:t xml:space="preserve">в </w:t>
      </w:r>
      <w:hyperlink r:id="rId14" w:history="1">
        <w:r w:rsidRPr="00AB5B81">
          <w:rPr>
            <w:sz w:val="28"/>
            <w:szCs w:val="28"/>
          </w:rPr>
          <w:t>разделе 6</w:t>
        </w:r>
      </w:hyperlink>
      <w:r>
        <w:rPr>
          <w:sz w:val="28"/>
          <w:szCs w:val="28"/>
        </w:rPr>
        <w:t xml:space="preserve"> настоящего Административного регламента, на ЕПГУ по адресу: http://www.gosuslugi.ru, на официальных сайтах уполномоченных органов.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и его должностных лиц, муниципальных служащих Кировской области, предоставляющих муниципальную услугу, привлекаемых организаций и их работников, а также МФЦ и его работников осуществляется в порядке, установленном:</w:t>
      </w:r>
    </w:p>
    <w:p w:rsidR="00612311" w:rsidRDefault="00612311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15" w:history="1">
        <w:r w:rsidRPr="008E0EFA">
          <w:rPr>
            <w:sz w:val="28"/>
            <w:szCs w:val="28"/>
          </w:rPr>
          <w:t>законом</w:t>
        </w:r>
      </w:hyperlink>
      <w:r w:rsidRPr="008E0EFA">
        <w:rPr>
          <w:sz w:val="28"/>
          <w:szCs w:val="28"/>
        </w:rPr>
        <w:t xml:space="preserve"> от 27.07.2010 №</w:t>
      </w:r>
      <w:r>
        <w:rPr>
          <w:sz w:val="28"/>
          <w:szCs w:val="28"/>
        </w:rPr>
        <w:t xml:space="preserve"> 210-ФЗ;</w:t>
      </w:r>
    </w:p>
    <w:p w:rsidR="00612311" w:rsidRDefault="00CC6C3F" w:rsidP="006123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6" w:history="1">
        <w:r w:rsidR="00612311" w:rsidRPr="00AB5B81">
          <w:rPr>
            <w:sz w:val="28"/>
            <w:szCs w:val="28"/>
          </w:rPr>
          <w:t>постановлением</w:t>
        </w:r>
      </w:hyperlink>
      <w:r w:rsidR="00612311" w:rsidRPr="00AB5B81">
        <w:rPr>
          <w:sz w:val="28"/>
          <w:szCs w:val="28"/>
        </w:rPr>
        <w:t xml:space="preserve"> Правительства К</w:t>
      </w:r>
      <w:r w:rsidR="00612311">
        <w:rPr>
          <w:sz w:val="28"/>
          <w:szCs w:val="28"/>
        </w:rPr>
        <w:t>ировской области от 28.12.2012 №</w:t>
      </w:r>
      <w:r w:rsidR="00A23406">
        <w:rPr>
          <w:sz w:val="28"/>
          <w:szCs w:val="28"/>
        </w:rPr>
        <w:t> </w:t>
      </w:r>
      <w:r w:rsidR="00612311">
        <w:rPr>
          <w:sz w:val="28"/>
          <w:szCs w:val="28"/>
        </w:rPr>
        <w:t>189/869 «</w:t>
      </w:r>
      <w:r w:rsidR="00612311" w:rsidRPr="00AB5B81">
        <w:rPr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</w:t>
      </w:r>
      <w:r w:rsidR="00612311">
        <w:rPr>
          <w:sz w:val="28"/>
          <w:szCs w:val="28"/>
        </w:rPr>
        <w:t>ерального закона от 27.07.2010 № 210-ФЗ «</w:t>
      </w:r>
      <w:r w:rsidR="00612311" w:rsidRPr="00AB5B81">
        <w:rPr>
          <w:sz w:val="28"/>
          <w:szCs w:val="28"/>
        </w:rPr>
        <w:t>Об организации предоставления госуда</w:t>
      </w:r>
      <w:r w:rsidR="00612311">
        <w:rPr>
          <w:sz w:val="28"/>
          <w:szCs w:val="28"/>
        </w:rPr>
        <w:t>рственных и муниципальных услуг»</w:t>
      </w:r>
      <w:r w:rsidR="00612311" w:rsidRPr="00AB5B81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</w:t>
      </w:r>
      <w:r w:rsidR="00612311">
        <w:rPr>
          <w:sz w:val="28"/>
          <w:szCs w:val="28"/>
        </w:rPr>
        <w:t>луг и их работников»;</w:t>
      </w:r>
    </w:p>
    <w:p w:rsidR="00612311" w:rsidRPr="00A4517B" w:rsidRDefault="00612311" w:rsidP="00612311">
      <w:pPr>
        <w:pStyle w:val="ConsPlusNormal"/>
        <w:spacing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17B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от 20.11.2012 </w:t>
      </w:r>
      <w:r w:rsidRPr="00A4517B">
        <w:rPr>
          <w:rFonts w:ascii="Times New Roman" w:hAnsi="Times New Roman" w:cs="Times New Roman"/>
          <w:sz w:val="28"/>
          <w:szCs w:val="28"/>
        </w:rPr>
        <w:t>№</w:t>
      </w:r>
      <w:r w:rsidR="00A23406">
        <w:rPr>
          <w:rFonts w:ascii="Times New Roman" w:hAnsi="Times New Roman" w:cs="Times New Roman"/>
          <w:sz w:val="28"/>
          <w:szCs w:val="28"/>
        </w:rPr>
        <w:t> </w:t>
      </w:r>
      <w:r w:rsidRPr="00A4517B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</w:t>
      </w:r>
      <w:r w:rsidRPr="00A4517B">
        <w:rPr>
          <w:rFonts w:ascii="Times New Roman" w:hAnsi="Times New Roman" w:cs="Times New Roman"/>
          <w:sz w:val="28"/>
          <w:szCs w:val="28"/>
        </w:rPr>
        <w:t>е</w:t>
      </w:r>
      <w:r w:rsidRPr="00A4517B">
        <w:rPr>
          <w:rFonts w:ascii="Times New Roman" w:hAnsi="Times New Roman" w:cs="Times New Roman"/>
          <w:sz w:val="28"/>
          <w:szCs w:val="28"/>
        </w:rPr>
        <w:t>чивающей процесс досудебного (внесудебного) обжалования решений и де</w:t>
      </w:r>
      <w:r w:rsidRPr="00A4517B">
        <w:rPr>
          <w:rFonts w:ascii="Times New Roman" w:hAnsi="Times New Roman" w:cs="Times New Roman"/>
          <w:sz w:val="28"/>
          <w:szCs w:val="28"/>
        </w:rPr>
        <w:t>й</w:t>
      </w:r>
      <w:r w:rsidRPr="00A4517B">
        <w:rPr>
          <w:rFonts w:ascii="Times New Roman" w:hAnsi="Times New Roman" w:cs="Times New Roman"/>
          <w:sz w:val="28"/>
          <w:szCs w:val="28"/>
        </w:rPr>
        <w:t>ствий (бездействия), совершенных при предоставлении государственных и муниципальных услуг».</w:t>
      </w:r>
    </w:p>
    <w:p w:rsidR="00612311" w:rsidRDefault="00612311" w:rsidP="00612311">
      <w:pPr>
        <w:pStyle w:val="ConsPlusNormal"/>
        <w:spacing w:line="360" w:lineRule="auto"/>
        <w:jc w:val="center"/>
      </w:pPr>
      <w:r>
        <w:t>________________</w:t>
      </w:r>
    </w:p>
    <w:p w:rsidR="00612311" w:rsidRDefault="00612311">
      <w:r>
        <w:br w:type="page"/>
      </w:r>
    </w:p>
    <w:tbl>
      <w:tblPr>
        <w:tblStyle w:val="af"/>
        <w:tblW w:w="5068" w:type="dxa"/>
        <w:tblInd w:w="4928" w:type="dxa"/>
        <w:tblLook w:val="04A0"/>
      </w:tblPr>
      <w:tblGrid>
        <w:gridCol w:w="5068"/>
      </w:tblGrid>
      <w:tr w:rsidR="00612311" w:rsidTr="00612311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12311" w:rsidRPr="00612311" w:rsidRDefault="00612311" w:rsidP="00612311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612311" w:rsidRPr="00612311" w:rsidRDefault="00612311" w:rsidP="00612311">
            <w:pPr>
              <w:pStyle w:val="ConsPlusNormal"/>
              <w:ind w:right="-1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11" w:rsidRPr="00612311" w:rsidRDefault="00612311" w:rsidP="00612311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612311" w:rsidRDefault="00612311" w:rsidP="00612311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</w:tc>
      </w:tr>
    </w:tbl>
    <w:p w:rsidR="00612311" w:rsidRDefault="00612311" w:rsidP="00612311">
      <w:pPr>
        <w:pStyle w:val="ConsPlusNormal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2311" w:rsidRDefault="00612311" w:rsidP="00612311">
      <w:pPr>
        <w:pStyle w:val="ConsPlusNormal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2311" w:rsidRDefault="00612311" w:rsidP="00612311">
      <w:pPr>
        <w:pStyle w:val="ConsPlusNormal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2311" w:rsidRPr="00926182" w:rsidRDefault="00612311" w:rsidP="00612311">
      <w:pPr>
        <w:pStyle w:val="ConsPlusNormal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2311" w:rsidRPr="00E27A12" w:rsidRDefault="00612311" w:rsidP="0061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311" w:rsidRPr="00E27A12" w:rsidRDefault="00612311" w:rsidP="0061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311" w:rsidRPr="00E27A12" w:rsidRDefault="00612311" w:rsidP="0061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311" w:rsidRPr="00612311" w:rsidRDefault="00612311" w:rsidP="0061231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11">
        <w:rPr>
          <w:rFonts w:ascii="Times New Roman" w:hAnsi="Times New Roman" w:cs="Times New Roman"/>
          <w:b/>
          <w:sz w:val="28"/>
          <w:szCs w:val="28"/>
        </w:rPr>
        <w:t>Форма уведомления о предоставлении промежуточного результата муниципальной услуги (постановка на учет) в электронной форме</w:t>
      </w:r>
    </w:p>
    <w:p w:rsidR="00612311" w:rsidRDefault="00612311" w:rsidP="006123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12311" w:rsidRPr="00612311" w:rsidRDefault="00612311" w:rsidP="0061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11">
        <w:rPr>
          <w:rFonts w:ascii="Times New Roman" w:hAnsi="Times New Roman" w:cs="Times New Roman"/>
          <w:sz w:val="28"/>
          <w:szCs w:val="28"/>
        </w:rPr>
        <w:t>Статус информирования: Заявление рассмотрено</w:t>
      </w:r>
    </w:p>
    <w:p w:rsidR="00612311" w:rsidRPr="00612311" w:rsidRDefault="00612311" w:rsidP="0061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311" w:rsidRPr="00612311" w:rsidRDefault="00612311" w:rsidP="0061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11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612311" w:rsidRPr="00612311" w:rsidRDefault="00612311" w:rsidP="0061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11">
        <w:rPr>
          <w:rFonts w:ascii="Times New Roman" w:hAnsi="Times New Roman" w:cs="Times New Roman"/>
          <w:sz w:val="28"/>
          <w:szCs w:val="28"/>
        </w:rPr>
        <w:t>«Ваше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заявлении)».</w:t>
      </w:r>
    </w:p>
    <w:bookmarkEnd w:id="3"/>
    <w:p w:rsidR="00612311" w:rsidRDefault="00612311" w:rsidP="00612311">
      <w:r>
        <w:br w:type="page"/>
      </w:r>
    </w:p>
    <w:tbl>
      <w:tblPr>
        <w:tblStyle w:val="af"/>
        <w:tblW w:w="506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612311" w:rsidTr="00612311">
        <w:tc>
          <w:tcPr>
            <w:tcW w:w="5068" w:type="dxa"/>
          </w:tcPr>
          <w:p w:rsidR="00612311" w:rsidRPr="00612311" w:rsidRDefault="00612311" w:rsidP="00612311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612311" w:rsidRPr="00612311" w:rsidRDefault="00612311" w:rsidP="00612311">
            <w:pPr>
              <w:pStyle w:val="ConsPlusNormal"/>
              <w:ind w:right="-1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11" w:rsidRPr="00612311" w:rsidRDefault="00612311" w:rsidP="00612311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612311" w:rsidRDefault="00612311" w:rsidP="00612311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</w:tc>
      </w:tr>
    </w:tbl>
    <w:p w:rsidR="00612311" w:rsidRDefault="00612311" w:rsidP="00612311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F225A4" w:rsidRDefault="00F225A4" w:rsidP="00612311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612311" w:rsidRPr="00612311" w:rsidRDefault="00612311" w:rsidP="00612311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11">
        <w:rPr>
          <w:rFonts w:ascii="Times New Roman" w:hAnsi="Times New Roman" w:cs="Times New Roman"/>
          <w:b/>
          <w:sz w:val="28"/>
          <w:szCs w:val="28"/>
        </w:rPr>
        <w:t>Форма уведомления о предоставлении промежуточного результата муниципальной услуги (в бумажной форме)</w:t>
      </w:r>
    </w:p>
    <w:p w:rsidR="00612311" w:rsidRPr="006C7D33" w:rsidRDefault="00612311" w:rsidP="00612311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lang w:eastAsia="ar-SA" w:bidi="ar-SA"/>
        </w:rPr>
      </w:pPr>
    </w:p>
    <w:p w:rsidR="00612311" w:rsidRDefault="00612311" w:rsidP="00612311">
      <w:pPr>
        <w:autoSpaceDE w:val="0"/>
        <w:autoSpaceDN w:val="0"/>
        <w:adjustRightInd w:val="0"/>
        <w:jc w:val="center"/>
      </w:pPr>
      <w:r>
        <w:t>_______________________________________________</w:t>
      </w:r>
      <w:r w:rsidR="00F225A4">
        <w:t>______________________________</w:t>
      </w:r>
    </w:p>
    <w:p w:rsidR="00612311" w:rsidRPr="00FC6D3D" w:rsidRDefault="00612311" w:rsidP="00612311">
      <w:pPr>
        <w:autoSpaceDE w:val="0"/>
        <w:autoSpaceDN w:val="0"/>
        <w:adjustRightInd w:val="0"/>
        <w:jc w:val="center"/>
        <w:rPr>
          <w:i/>
          <w:sz w:val="28"/>
          <w:szCs w:val="28"/>
          <w:lang w:eastAsia="ru-RU"/>
        </w:rPr>
      </w:pPr>
      <w:r w:rsidRPr="00FC6D3D">
        <w:rPr>
          <w:i/>
        </w:rPr>
        <w:t>Наименование и органа местного самоуправления</w:t>
      </w:r>
    </w:p>
    <w:p w:rsidR="00612311" w:rsidRDefault="00612311" w:rsidP="0061231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12311" w:rsidRPr="006C7D33" w:rsidRDefault="00612311" w:rsidP="00612311">
      <w:pPr>
        <w:pStyle w:val="Standard"/>
        <w:widowControl w:val="0"/>
        <w:autoSpaceDE w:val="0"/>
        <w:spacing w:line="276" w:lineRule="auto"/>
        <w:ind w:firstLine="709"/>
        <w:jc w:val="right"/>
        <w:rPr>
          <w:rFonts w:ascii="Times New Roman" w:hAnsi="Times New Roman" w:cs="Times New Roman"/>
        </w:rPr>
      </w:pPr>
    </w:p>
    <w:p w:rsidR="00612311" w:rsidRPr="00F225A4" w:rsidRDefault="00612311" w:rsidP="00F225A4">
      <w:pPr>
        <w:pStyle w:val="Standard"/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A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74930" w:rsidRDefault="00612311" w:rsidP="00F225A4">
      <w:pPr>
        <w:pStyle w:val="Standard"/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A4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«Постановка на учет и направление детей в образовательные </w:t>
      </w:r>
      <w:r w:rsidR="00A2340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F225A4">
        <w:rPr>
          <w:rFonts w:ascii="Times New Roman" w:hAnsi="Times New Roman" w:cs="Times New Roman"/>
          <w:b/>
          <w:sz w:val="28"/>
          <w:szCs w:val="28"/>
        </w:rPr>
        <w:t>, реализующие образовательные про</w:t>
      </w:r>
      <w:r w:rsidR="00E74930">
        <w:rPr>
          <w:rFonts w:ascii="Times New Roman" w:hAnsi="Times New Roman" w:cs="Times New Roman"/>
          <w:b/>
          <w:sz w:val="28"/>
          <w:szCs w:val="28"/>
        </w:rPr>
        <w:t>граммы дошкольного образования»</w:t>
      </w:r>
    </w:p>
    <w:p w:rsidR="00612311" w:rsidRPr="00F225A4" w:rsidRDefault="00612311" w:rsidP="00F225A4">
      <w:pPr>
        <w:pStyle w:val="Standard"/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A4">
        <w:rPr>
          <w:rFonts w:ascii="Times New Roman" w:hAnsi="Times New Roman" w:cs="Times New Roman"/>
          <w:b/>
          <w:sz w:val="28"/>
          <w:szCs w:val="28"/>
        </w:rPr>
        <w:t>в части постановки на учет</w:t>
      </w:r>
    </w:p>
    <w:p w:rsidR="00612311" w:rsidRPr="006C7D33" w:rsidRDefault="00612311" w:rsidP="00612311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037"/>
      </w:tblGrid>
      <w:tr w:rsidR="00E74930" w:rsidRPr="00005E0E" w:rsidTr="00E74930">
        <w:tc>
          <w:tcPr>
            <w:tcW w:w="9061" w:type="dxa"/>
            <w:gridSpan w:val="2"/>
            <w:tcBorders>
              <w:top w:val="nil"/>
              <w:bottom w:val="nil"/>
            </w:tcBorders>
          </w:tcPr>
          <w:p w:rsidR="00E74930" w:rsidRPr="00005E0E" w:rsidRDefault="00E74930" w:rsidP="00E74930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Настоящее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едомление выдано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в подтверждение того, что ребенок</w:t>
            </w:r>
          </w:p>
        </w:tc>
      </w:tr>
      <w:tr w:rsidR="00E74930" w:rsidRPr="00005E0E" w:rsidTr="00E74930">
        <w:tc>
          <w:tcPr>
            <w:tcW w:w="9061" w:type="dxa"/>
            <w:gridSpan w:val="2"/>
            <w:tcBorders>
              <w:top w:val="nil"/>
              <w:bottom w:val="single" w:sz="4" w:space="0" w:color="auto"/>
            </w:tcBorders>
          </w:tcPr>
          <w:p w:rsidR="00E74930" w:rsidRPr="00005E0E" w:rsidRDefault="00E74930" w:rsidP="00E74930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30" w:rsidRPr="00005E0E" w:rsidTr="00E74930">
        <w:tc>
          <w:tcPr>
            <w:tcW w:w="9061" w:type="dxa"/>
            <w:gridSpan w:val="2"/>
            <w:tcBorders>
              <w:top w:val="single" w:sz="4" w:space="0" w:color="auto"/>
              <w:bottom w:val="nil"/>
            </w:tcBorders>
          </w:tcPr>
          <w:p w:rsidR="00E74930" w:rsidRPr="00E74930" w:rsidRDefault="00E74930" w:rsidP="00E74930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30">
              <w:rPr>
                <w:rFonts w:ascii="Times New Roman" w:hAnsi="Times New Roman" w:cs="Times New Roman"/>
              </w:rPr>
              <w:t>(ФИО ребенка, дата рождения)</w:t>
            </w:r>
          </w:p>
        </w:tc>
      </w:tr>
      <w:tr w:rsidR="00612311" w:rsidRPr="00005E0E" w:rsidTr="00E74930">
        <w:tc>
          <w:tcPr>
            <w:tcW w:w="9061" w:type="dxa"/>
            <w:gridSpan w:val="2"/>
            <w:tcBorders>
              <w:top w:val="nil"/>
              <w:bottom w:val="nil"/>
            </w:tcBorders>
          </w:tcPr>
          <w:p w:rsidR="00E74930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 xml:space="preserve">внесен(-а)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подсистему</w:t>
            </w: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«Доступность дошкольного образования» регионал</w:t>
            </w: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 «Единая региональная информационная система обр</w:t>
            </w: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 xml:space="preserve">зования Кировской </w:t>
            </w:r>
            <w:r w:rsidR="00E74930">
              <w:rPr>
                <w:rFonts w:ascii="Times New Roman" w:hAnsi="Times New Roman" w:cs="Times New Roman"/>
                <w:sz w:val="24"/>
                <w:szCs w:val="24"/>
              </w:rPr>
              <w:t xml:space="preserve">области» с указанием сведений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 по образовательным программам</w:t>
            </w:r>
            <w:r w:rsidR="00E7493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  <w:p w:rsidR="00E74930" w:rsidRDefault="00E74930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_________________________________________________________________,</w:t>
            </w:r>
          </w:p>
          <w:p w:rsidR="00E74930" w:rsidRDefault="00E74930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_________________________________________________________________,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№ ________</w:t>
            </w:r>
            <w:r w:rsidR="00E749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11" w:rsidRPr="00005E0E" w:rsidRDefault="00612311" w:rsidP="00E74930">
            <w:pPr>
              <w:pStyle w:val="ConsPlusNormal"/>
              <w:tabs>
                <w:tab w:val="left" w:pos="709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Внеочередное/первоочередное пр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во:______________________________________</w:t>
            </w:r>
            <w:r w:rsidR="00F225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12311" w:rsidRPr="00005E0E" w:rsidRDefault="00612311" w:rsidP="00E74930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ребенок посещает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образовательную организацию</w:t>
            </w: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>,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яющую</w:t>
            </w: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по образовательным программам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вания _______</w:t>
            </w:r>
            <w:r w:rsidR="00F225A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E7493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612311" w:rsidRPr="00005E0E" w:rsidTr="00E74930">
        <w:tc>
          <w:tcPr>
            <w:tcW w:w="5024" w:type="dxa"/>
            <w:tcBorders>
              <w:top w:val="nil"/>
              <w:bottom w:val="nil"/>
              <w:right w:val="nil"/>
            </w:tcBorders>
          </w:tcPr>
          <w:p w:rsidR="00E74930" w:rsidRDefault="00E74930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</w:tcBorders>
          </w:tcPr>
          <w:p w:rsidR="00E74930" w:rsidRDefault="00E74930" w:rsidP="00F225A4">
            <w:pPr>
              <w:pStyle w:val="ConsPlusNormal"/>
              <w:tabs>
                <w:tab w:val="left" w:pos="709"/>
              </w:tabs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11" w:rsidRPr="00005E0E" w:rsidRDefault="00612311" w:rsidP="00F225A4">
            <w:pPr>
              <w:pStyle w:val="ConsPlusNormal"/>
              <w:tabs>
                <w:tab w:val="left" w:pos="709"/>
              </w:tabs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«___» ____________ 20___ года</w:t>
            </w:r>
          </w:p>
        </w:tc>
      </w:tr>
    </w:tbl>
    <w:p w:rsidR="00F225A4" w:rsidRDefault="00F225A4">
      <w:r>
        <w:br w:type="page"/>
      </w:r>
    </w:p>
    <w:tbl>
      <w:tblPr>
        <w:tblStyle w:val="af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612311" w:rsidTr="00F225A4">
        <w:tc>
          <w:tcPr>
            <w:tcW w:w="5067" w:type="dxa"/>
          </w:tcPr>
          <w:p w:rsidR="00E74930" w:rsidRPr="00612311" w:rsidRDefault="00E74930" w:rsidP="00E74930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74930" w:rsidRPr="00612311" w:rsidRDefault="00E74930" w:rsidP="00E74930">
            <w:pPr>
              <w:pStyle w:val="ConsPlusNormal"/>
              <w:ind w:right="-1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930" w:rsidRPr="00612311" w:rsidRDefault="00E74930" w:rsidP="00E74930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612311" w:rsidRDefault="00E74930" w:rsidP="00E7493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</w:tc>
      </w:tr>
    </w:tbl>
    <w:p w:rsidR="00612311" w:rsidRDefault="00612311" w:rsidP="00612311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2"/>
        <w:gridCol w:w="4892"/>
      </w:tblGrid>
      <w:tr w:rsidR="00612311" w:rsidRPr="00005E0E" w:rsidTr="00612311">
        <w:tc>
          <w:tcPr>
            <w:tcW w:w="4242" w:type="dxa"/>
            <w:tcBorders>
              <w:top w:val="nil"/>
              <w:bottom w:val="nil"/>
            </w:tcBorders>
          </w:tcPr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bottom w:val="nil"/>
            </w:tcBorders>
          </w:tcPr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311" w:rsidRDefault="00612311" w:rsidP="0061231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12311" w:rsidRDefault="00612311" w:rsidP="0061231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E74930" w:rsidRDefault="00612311" w:rsidP="006123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4930">
        <w:rPr>
          <w:b/>
          <w:sz w:val="28"/>
          <w:szCs w:val="28"/>
        </w:rPr>
        <w:t>Форма уведомления об отказе в предоставлении промежуточного результата муниципальной</w:t>
      </w:r>
      <w:r w:rsidR="00E74930">
        <w:rPr>
          <w:b/>
          <w:sz w:val="28"/>
          <w:szCs w:val="28"/>
        </w:rPr>
        <w:t xml:space="preserve"> услуги (постановки на учет)</w:t>
      </w:r>
    </w:p>
    <w:p w:rsidR="00612311" w:rsidRPr="00E74930" w:rsidRDefault="00612311" w:rsidP="006123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4930">
        <w:rPr>
          <w:b/>
          <w:sz w:val="28"/>
          <w:szCs w:val="28"/>
        </w:rPr>
        <w:t>в электронной форме</w:t>
      </w:r>
    </w:p>
    <w:p w:rsidR="00612311" w:rsidRDefault="00612311" w:rsidP="00612311">
      <w:pPr>
        <w:autoSpaceDE w:val="0"/>
        <w:autoSpaceDN w:val="0"/>
        <w:adjustRightInd w:val="0"/>
        <w:jc w:val="center"/>
        <w:rPr>
          <w:b/>
        </w:rPr>
      </w:pPr>
    </w:p>
    <w:p w:rsidR="00612311" w:rsidRDefault="00612311" w:rsidP="00612311">
      <w:pPr>
        <w:autoSpaceDE w:val="0"/>
        <w:autoSpaceDN w:val="0"/>
        <w:adjustRightInd w:val="0"/>
        <w:jc w:val="center"/>
        <w:rPr>
          <w:b/>
        </w:rPr>
      </w:pPr>
    </w:p>
    <w:p w:rsidR="00612311" w:rsidRPr="00C436BE" w:rsidRDefault="00612311" w:rsidP="00612311">
      <w:pPr>
        <w:autoSpaceDE w:val="0"/>
        <w:autoSpaceDN w:val="0"/>
        <w:adjustRightInd w:val="0"/>
        <w:jc w:val="both"/>
      </w:pPr>
      <w:r w:rsidRPr="00C436BE">
        <w:t>Статус информирования: Отказано в предоставлении услуги</w:t>
      </w:r>
    </w:p>
    <w:p w:rsidR="00612311" w:rsidRPr="00C436BE" w:rsidRDefault="00612311" w:rsidP="00612311">
      <w:pPr>
        <w:autoSpaceDE w:val="0"/>
        <w:autoSpaceDN w:val="0"/>
        <w:adjustRightInd w:val="0"/>
        <w:jc w:val="center"/>
      </w:pPr>
    </w:p>
    <w:p w:rsidR="00612311" w:rsidRPr="00C436BE" w:rsidRDefault="00612311" w:rsidP="00612311">
      <w:pPr>
        <w:autoSpaceDE w:val="0"/>
        <w:autoSpaceDN w:val="0"/>
        <w:adjustRightInd w:val="0"/>
        <w:jc w:val="both"/>
      </w:pPr>
      <w:r w:rsidRPr="00C436BE">
        <w:t xml:space="preserve">Комментарий к статусу информирования: </w:t>
      </w:r>
    </w:p>
    <w:p w:rsidR="00612311" w:rsidRPr="00C436BE" w:rsidRDefault="00612311" w:rsidP="00612311">
      <w:pPr>
        <w:autoSpaceDE w:val="0"/>
        <w:autoSpaceDN w:val="0"/>
        <w:adjustRightInd w:val="0"/>
        <w:jc w:val="both"/>
      </w:pPr>
      <w:r w:rsidRPr="00C436BE">
        <w:t>«Вам отказано в предоставлении услуги по текущему заявлению по причине ___________________________________________________________________________ (указывается причина, по которой по заявлению принято отрицательное решение).</w:t>
      </w:r>
    </w:p>
    <w:p w:rsidR="00C436BE" w:rsidRDefault="00C436BE" w:rsidP="00612311">
      <w:pPr>
        <w:autoSpaceDE w:val="0"/>
        <w:autoSpaceDN w:val="0"/>
        <w:adjustRightInd w:val="0"/>
        <w:jc w:val="both"/>
      </w:pPr>
    </w:p>
    <w:p w:rsidR="00612311" w:rsidRPr="00C436BE" w:rsidRDefault="00612311" w:rsidP="00612311">
      <w:pPr>
        <w:autoSpaceDE w:val="0"/>
        <w:autoSpaceDN w:val="0"/>
        <w:adjustRightInd w:val="0"/>
        <w:jc w:val="both"/>
      </w:pPr>
      <w:r w:rsidRPr="00C436BE">
        <w:t>Вам необходимо ____________________________________________________ (указывается порядок действий, который необходимо выполнить заявителю для получения положительного результата по заявлению).»</w:t>
      </w:r>
    </w:p>
    <w:p w:rsidR="00612311" w:rsidRDefault="00612311" w:rsidP="00612311">
      <w:pPr>
        <w:suppressAutoHyphens w:val="0"/>
        <w:rPr>
          <w:sz w:val="28"/>
          <w:szCs w:val="28"/>
        </w:rPr>
      </w:pPr>
      <w:r w:rsidRPr="003F256F">
        <w:rPr>
          <w:sz w:val="28"/>
          <w:szCs w:val="28"/>
        </w:rPr>
        <w:br w:type="page"/>
      </w:r>
    </w:p>
    <w:tbl>
      <w:tblPr>
        <w:tblStyle w:val="af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612311" w:rsidTr="00612311">
        <w:tc>
          <w:tcPr>
            <w:tcW w:w="5068" w:type="dxa"/>
          </w:tcPr>
          <w:p w:rsidR="00C436BE" w:rsidRPr="00612311" w:rsidRDefault="00C436BE" w:rsidP="00C436BE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36BE" w:rsidRPr="00612311" w:rsidRDefault="00C436BE" w:rsidP="00C436BE">
            <w:pPr>
              <w:pStyle w:val="ConsPlusNormal"/>
              <w:ind w:right="-1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BE" w:rsidRPr="00612311" w:rsidRDefault="00C436BE" w:rsidP="00C436BE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612311" w:rsidRDefault="00C436BE" w:rsidP="00C436BE">
            <w:pPr>
              <w:pStyle w:val="ConsPlusNormal"/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</w:tc>
      </w:tr>
    </w:tbl>
    <w:p w:rsidR="00612311" w:rsidRDefault="00612311" w:rsidP="00612311">
      <w:pPr>
        <w:suppressAutoHyphens w:val="0"/>
        <w:jc w:val="center"/>
        <w:rPr>
          <w:b/>
        </w:rPr>
      </w:pPr>
    </w:p>
    <w:p w:rsidR="00612311" w:rsidRDefault="00612311" w:rsidP="00612311">
      <w:pPr>
        <w:suppressAutoHyphens w:val="0"/>
        <w:jc w:val="center"/>
        <w:rPr>
          <w:b/>
        </w:rPr>
      </w:pPr>
    </w:p>
    <w:p w:rsidR="00612311" w:rsidRDefault="00612311" w:rsidP="00612311">
      <w:pPr>
        <w:suppressAutoHyphens w:val="0"/>
        <w:jc w:val="center"/>
        <w:rPr>
          <w:b/>
        </w:rPr>
      </w:pPr>
    </w:p>
    <w:p w:rsidR="00C436BE" w:rsidRDefault="00612311" w:rsidP="00612311">
      <w:pPr>
        <w:suppressAutoHyphens w:val="0"/>
        <w:jc w:val="center"/>
        <w:rPr>
          <w:b/>
          <w:sz w:val="28"/>
          <w:szCs w:val="28"/>
        </w:rPr>
      </w:pPr>
      <w:r w:rsidRPr="00C436BE">
        <w:rPr>
          <w:b/>
          <w:sz w:val="28"/>
          <w:szCs w:val="28"/>
        </w:rPr>
        <w:t>Форма уведомления об отказе в предостав</w:t>
      </w:r>
      <w:r w:rsidR="00C436BE">
        <w:rPr>
          <w:b/>
          <w:sz w:val="28"/>
          <w:szCs w:val="28"/>
        </w:rPr>
        <w:t>лении промежуточного</w:t>
      </w:r>
    </w:p>
    <w:p w:rsidR="00612311" w:rsidRPr="00C436BE" w:rsidRDefault="00C436BE" w:rsidP="00612311">
      <w:pPr>
        <w:suppressAutoHyphens w:val="0"/>
        <w:jc w:val="center"/>
        <w:rPr>
          <w:b/>
          <w:sz w:val="28"/>
          <w:szCs w:val="28"/>
        </w:rPr>
      </w:pPr>
      <w:r w:rsidRPr="00C436BE">
        <w:rPr>
          <w:b/>
          <w:sz w:val="28"/>
          <w:szCs w:val="28"/>
        </w:rPr>
        <w:t>результата</w:t>
      </w:r>
      <w:r w:rsidR="00612311" w:rsidRPr="00C436BE">
        <w:rPr>
          <w:b/>
          <w:sz w:val="28"/>
          <w:szCs w:val="28"/>
        </w:rPr>
        <w:t>муниципальной услуги (в бумажной форме)</w:t>
      </w:r>
    </w:p>
    <w:p w:rsidR="00612311" w:rsidRPr="00926182" w:rsidRDefault="00612311" w:rsidP="00612311">
      <w:pPr>
        <w:suppressAutoHyphens w:val="0"/>
        <w:jc w:val="center"/>
        <w:rPr>
          <w:b/>
        </w:rPr>
      </w:pPr>
    </w:p>
    <w:p w:rsidR="00612311" w:rsidRDefault="00612311" w:rsidP="00612311">
      <w:pPr>
        <w:suppressAutoHyphens w:val="0"/>
        <w:rPr>
          <w:sz w:val="28"/>
          <w:szCs w:val="28"/>
        </w:rPr>
      </w:pPr>
    </w:p>
    <w:p w:rsidR="00612311" w:rsidRDefault="00612311" w:rsidP="00612311">
      <w:pPr>
        <w:suppressAutoHyphens w:val="0"/>
        <w:rPr>
          <w:sz w:val="28"/>
          <w:szCs w:val="28"/>
        </w:rPr>
      </w:pPr>
    </w:p>
    <w:p w:rsidR="00612311" w:rsidRDefault="00612311" w:rsidP="00612311">
      <w:pPr>
        <w:autoSpaceDE w:val="0"/>
        <w:autoSpaceDN w:val="0"/>
        <w:adjustRightInd w:val="0"/>
        <w:jc w:val="center"/>
      </w:pPr>
      <w:r>
        <w:t>_______________________________________________</w:t>
      </w:r>
      <w:r w:rsidR="00C436BE">
        <w:t>______________________________</w:t>
      </w:r>
    </w:p>
    <w:p w:rsidR="00612311" w:rsidRPr="00FC6D3D" w:rsidRDefault="00612311" w:rsidP="00612311">
      <w:pPr>
        <w:autoSpaceDE w:val="0"/>
        <w:autoSpaceDN w:val="0"/>
        <w:adjustRightInd w:val="0"/>
        <w:jc w:val="center"/>
        <w:rPr>
          <w:i/>
          <w:sz w:val="28"/>
          <w:szCs w:val="28"/>
          <w:lang w:eastAsia="ru-RU"/>
        </w:rPr>
      </w:pPr>
      <w:r w:rsidRPr="00FC6D3D">
        <w:rPr>
          <w:i/>
        </w:rPr>
        <w:t>Наименование и органа местного самоуправления</w:t>
      </w:r>
    </w:p>
    <w:p w:rsidR="00612311" w:rsidRDefault="00612311" w:rsidP="0061231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12311" w:rsidRDefault="00612311" w:rsidP="00612311">
      <w:pPr>
        <w:suppressAutoHyphens w:val="0"/>
        <w:rPr>
          <w:sz w:val="28"/>
          <w:szCs w:val="28"/>
        </w:rPr>
      </w:pPr>
    </w:p>
    <w:p w:rsidR="00612311" w:rsidRPr="00C436BE" w:rsidRDefault="00612311" w:rsidP="00612311">
      <w:pPr>
        <w:suppressAutoHyphens w:val="0"/>
        <w:jc w:val="center"/>
        <w:rPr>
          <w:b/>
          <w:sz w:val="28"/>
          <w:szCs w:val="28"/>
        </w:rPr>
      </w:pPr>
      <w:r w:rsidRPr="00C436BE">
        <w:rPr>
          <w:b/>
          <w:sz w:val="28"/>
          <w:szCs w:val="28"/>
        </w:rPr>
        <w:t>УВЕДОМЛЕНИЕ</w:t>
      </w:r>
    </w:p>
    <w:p w:rsidR="00C436BE" w:rsidRDefault="00612311" w:rsidP="00612311">
      <w:pPr>
        <w:suppressAutoHyphens w:val="0"/>
        <w:jc w:val="center"/>
        <w:rPr>
          <w:b/>
          <w:sz w:val="28"/>
          <w:szCs w:val="28"/>
        </w:rPr>
      </w:pPr>
      <w:r w:rsidRPr="00C436BE">
        <w:rPr>
          <w:b/>
          <w:sz w:val="28"/>
          <w:szCs w:val="28"/>
        </w:rPr>
        <w:t xml:space="preserve">об отказе в предоставлении муниципальной услуги «Постановка на учет и направление детей в образовательные </w:t>
      </w:r>
      <w:r w:rsidR="00A23406">
        <w:rPr>
          <w:b/>
          <w:sz w:val="28"/>
          <w:szCs w:val="28"/>
        </w:rPr>
        <w:t>учреждения</w:t>
      </w:r>
      <w:r w:rsidRPr="00C436BE">
        <w:rPr>
          <w:b/>
          <w:sz w:val="28"/>
          <w:szCs w:val="28"/>
        </w:rPr>
        <w:t>, реа</w:t>
      </w:r>
      <w:r w:rsidR="00C436BE">
        <w:rPr>
          <w:b/>
          <w:sz w:val="28"/>
          <w:szCs w:val="28"/>
        </w:rPr>
        <w:t>лизующие</w:t>
      </w:r>
    </w:p>
    <w:p w:rsidR="00C436BE" w:rsidRDefault="00612311" w:rsidP="00612311">
      <w:pPr>
        <w:suppressAutoHyphens w:val="0"/>
        <w:jc w:val="center"/>
        <w:rPr>
          <w:b/>
          <w:sz w:val="28"/>
          <w:szCs w:val="28"/>
        </w:rPr>
      </w:pPr>
      <w:r w:rsidRPr="00C436BE">
        <w:rPr>
          <w:b/>
          <w:sz w:val="28"/>
          <w:szCs w:val="28"/>
        </w:rPr>
        <w:t>образовательные программы дошкольного образо</w:t>
      </w:r>
      <w:r w:rsidR="00C436BE">
        <w:rPr>
          <w:b/>
          <w:sz w:val="28"/>
          <w:szCs w:val="28"/>
        </w:rPr>
        <w:t>вания»</w:t>
      </w:r>
    </w:p>
    <w:p w:rsidR="00612311" w:rsidRPr="00C436BE" w:rsidRDefault="00612311" w:rsidP="00612311">
      <w:pPr>
        <w:suppressAutoHyphens w:val="0"/>
        <w:jc w:val="center"/>
        <w:rPr>
          <w:b/>
          <w:sz w:val="28"/>
          <w:szCs w:val="28"/>
        </w:rPr>
      </w:pPr>
      <w:r w:rsidRPr="00C436BE">
        <w:rPr>
          <w:b/>
          <w:sz w:val="28"/>
          <w:szCs w:val="28"/>
        </w:rPr>
        <w:t>в части постановки на учет</w:t>
      </w:r>
    </w:p>
    <w:p w:rsidR="00612311" w:rsidRPr="008E5014" w:rsidRDefault="00612311" w:rsidP="00612311">
      <w:pPr>
        <w:suppressAutoHyphens w:val="0"/>
        <w:rPr>
          <w:b/>
          <w:sz w:val="28"/>
          <w:szCs w:val="28"/>
        </w:rPr>
      </w:pPr>
    </w:p>
    <w:p w:rsidR="00612311" w:rsidRPr="00005E0E" w:rsidRDefault="00612311" w:rsidP="0061231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от ______________                                          </w:t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  <w:t xml:space="preserve">     № _____________</w:t>
      </w:r>
    </w:p>
    <w:p w:rsidR="00612311" w:rsidRPr="00005E0E" w:rsidRDefault="00612311" w:rsidP="0061231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2311" w:rsidRPr="00005E0E" w:rsidRDefault="00612311" w:rsidP="0061231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005E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12311" w:rsidRPr="00005E0E" w:rsidRDefault="00612311" w:rsidP="00612311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</w:rPr>
        <w:t>(фамилия, имя, отчество)</w:t>
      </w:r>
    </w:p>
    <w:p w:rsidR="00612311" w:rsidRPr="00005E0E" w:rsidRDefault="00612311" w:rsidP="0061231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отказано в постановке на учет по причине: ________________________________________</w:t>
      </w:r>
    </w:p>
    <w:p w:rsidR="00612311" w:rsidRPr="00005E0E" w:rsidRDefault="00612311" w:rsidP="0061231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2311" w:rsidRPr="00005E0E" w:rsidRDefault="00612311" w:rsidP="0061231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2311" w:rsidRPr="00005E0E" w:rsidRDefault="00612311" w:rsidP="0061231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2311" w:rsidRPr="00005E0E" w:rsidRDefault="00612311" w:rsidP="0061231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2311" w:rsidRPr="00005E0E" w:rsidRDefault="00612311" w:rsidP="0061231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    Специалист _______________ Ф.И.О. специалиста</w:t>
      </w:r>
    </w:p>
    <w:p w:rsidR="00612311" w:rsidRPr="00005E0E" w:rsidRDefault="00612311" w:rsidP="0061231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612311" w:rsidRDefault="00612311" w:rsidP="00612311">
      <w:pPr>
        <w:suppressAutoHyphens w:val="0"/>
        <w:rPr>
          <w:sz w:val="28"/>
          <w:szCs w:val="28"/>
        </w:rPr>
      </w:pPr>
    </w:p>
    <w:p w:rsidR="00612311" w:rsidRDefault="00612311" w:rsidP="00612311">
      <w:pPr>
        <w:suppressAutoHyphens w:val="0"/>
        <w:rPr>
          <w:sz w:val="28"/>
          <w:szCs w:val="28"/>
        </w:rPr>
      </w:pPr>
    </w:p>
    <w:p w:rsidR="00612311" w:rsidRDefault="00612311" w:rsidP="00612311">
      <w:pPr>
        <w:suppressAutoHyphens w:val="0"/>
        <w:rPr>
          <w:sz w:val="28"/>
          <w:szCs w:val="28"/>
        </w:rPr>
      </w:pPr>
    </w:p>
    <w:p w:rsidR="00612311" w:rsidRDefault="00612311" w:rsidP="00612311">
      <w:pPr>
        <w:suppressAutoHyphens w:val="0"/>
        <w:rPr>
          <w:sz w:val="28"/>
          <w:szCs w:val="28"/>
        </w:rPr>
      </w:pPr>
    </w:p>
    <w:p w:rsidR="00612311" w:rsidRDefault="00612311" w:rsidP="00612311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612311" w:rsidRDefault="00612311" w:rsidP="00612311">
      <w:r>
        <w:br w:type="page"/>
      </w:r>
    </w:p>
    <w:tbl>
      <w:tblPr>
        <w:tblStyle w:val="af"/>
        <w:tblW w:w="0" w:type="auto"/>
        <w:tblInd w:w="4503" w:type="dxa"/>
        <w:tblLook w:val="04A0"/>
      </w:tblPr>
      <w:tblGrid>
        <w:gridCol w:w="5067"/>
      </w:tblGrid>
      <w:tr w:rsidR="00612311" w:rsidTr="00612311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436BE" w:rsidRPr="00612311" w:rsidRDefault="00C436BE" w:rsidP="00C436BE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923F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436BE" w:rsidRPr="00612311" w:rsidRDefault="00C436BE" w:rsidP="00C436BE">
            <w:pPr>
              <w:pStyle w:val="ConsPlusNormal"/>
              <w:ind w:right="-1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BE" w:rsidRPr="00612311" w:rsidRDefault="00C436BE" w:rsidP="00C436BE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612311" w:rsidRDefault="00C436BE" w:rsidP="00C436BE">
            <w:pPr>
              <w:pStyle w:val="ConsPlusNormal"/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</w:tc>
      </w:tr>
    </w:tbl>
    <w:p w:rsidR="00612311" w:rsidRPr="00926182" w:rsidRDefault="00612311" w:rsidP="0061231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2311" w:rsidRDefault="00612311" w:rsidP="00612311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Theme="minorHAnsi" w:hAnsiTheme="minorHAnsi"/>
        </w:rPr>
      </w:pPr>
    </w:p>
    <w:p w:rsidR="00612311" w:rsidRDefault="00612311" w:rsidP="00612311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Theme="minorHAnsi" w:hAnsiTheme="minorHAnsi"/>
        </w:rPr>
      </w:pPr>
    </w:p>
    <w:p w:rsidR="00612311" w:rsidRPr="00C436BE" w:rsidRDefault="00612311" w:rsidP="00612311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BE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 предоставлении </w:t>
      </w:r>
      <w:r w:rsidR="00C436BE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Pr="00C436BE">
        <w:rPr>
          <w:rFonts w:ascii="Times New Roman" w:hAnsi="Times New Roman" w:cs="Times New Roman"/>
          <w:b/>
          <w:sz w:val="28"/>
          <w:szCs w:val="28"/>
        </w:rPr>
        <w:t>и направление в образовательную организацию в электронной форме</w:t>
      </w:r>
    </w:p>
    <w:p w:rsidR="00612311" w:rsidRPr="00A05EAA" w:rsidRDefault="00612311" w:rsidP="00612311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12311" w:rsidRPr="00C436BE" w:rsidRDefault="00612311" w:rsidP="00612311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36BE">
        <w:rPr>
          <w:rFonts w:ascii="Times New Roman" w:hAnsi="Times New Roman" w:cs="Times New Roman"/>
        </w:rPr>
        <w:t>Статус информирования: Направлен в дошкольную образовательную организацию</w:t>
      </w:r>
    </w:p>
    <w:p w:rsidR="00612311" w:rsidRPr="00C436BE" w:rsidRDefault="00612311" w:rsidP="00612311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12311" w:rsidRPr="00C436BE" w:rsidRDefault="00612311" w:rsidP="00612311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436BE">
        <w:rPr>
          <w:rFonts w:ascii="Times New Roman" w:hAnsi="Times New Roman" w:cs="Times New Roman"/>
        </w:rPr>
        <w:t>Комментарий к статусу информирования:</w:t>
      </w:r>
    </w:p>
    <w:p w:rsidR="00612311" w:rsidRPr="00C436BE" w:rsidRDefault="00612311" w:rsidP="00612311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  <w:r w:rsidRPr="00C436BE">
        <w:rPr>
          <w:rFonts w:ascii="Times New Roman" w:hAnsi="Times New Roman" w:cs="Times New Roman"/>
        </w:rPr>
        <w:t>«Вам предоставлено место в _____________ (указываются наименование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Вам необходимо ____________ (описывается порядок действия заявителя после выставления статуса с указанием срока выполнения действия).»</w:t>
      </w:r>
    </w:p>
    <w:p w:rsidR="00612311" w:rsidRDefault="00612311" w:rsidP="0061231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</w:t>
      </w:r>
    </w:p>
    <w:p w:rsidR="00612311" w:rsidRDefault="00612311" w:rsidP="00612311">
      <w:r>
        <w:br w:type="page"/>
      </w:r>
    </w:p>
    <w:tbl>
      <w:tblPr>
        <w:tblStyle w:val="af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612311" w:rsidTr="00612311">
        <w:tc>
          <w:tcPr>
            <w:tcW w:w="5068" w:type="dxa"/>
          </w:tcPr>
          <w:p w:rsidR="00C436BE" w:rsidRPr="00612311" w:rsidRDefault="00C436BE" w:rsidP="00C436BE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923F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436BE" w:rsidRPr="00612311" w:rsidRDefault="00C436BE" w:rsidP="00C436BE">
            <w:pPr>
              <w:pStyle w:val="ConsPlusNormal"/>
              <w:ind w:right="-1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BE" w:rsidRPr="00612311" w:rsidRDefault="00C436BE" w:rsidP="00C436BE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612311" w:rsidRDefault="00C436BE" w:rsidP="00C436BE">
            <w:pPr>
              <w:pStyle w:val="ConsPlusNormal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</w:tc>
      </w:tr>
    </w:tbl>
    <w:p w:rsidR="00612311" w:rsidRDefault="00612311" w:rsidP="0061231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12311" w:rsidRDefault="00612311" w:rsidP="0061231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12311" w:rsidRPr="00C436BE" w:rsidRDefault="00612311" w:rsidP="00612311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BE">
        <w:rPr>
          <w:rFonts w:ascii="Times New Roman" w:hAnsi="Times New Roman" w:cs="Times New Roman"/>
          <w:b/>
          <w:sz w:val="28"/>
          <w:szCs w:val="28"/>
        </w:rPr>
        <w:t>Форма уведомления о предоставлении основного результата муниципальной услуги (в бумажной форме)</w:t>
      </w:r>
    </w:p>
    <w:p w:rsidR="00612311" w:rsidRDefault="00612311" w:rsidP="0061231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12311" w:rsidRDefault="00612311" w:rsidP="00612311">
      <w:pPr>
        <w:autoSpaceDE w:val="0"/>
        <w:autoSpaceDN w:val="0"/>
        <w:adjustRightInd w:val="0"/>
        <w:jc w:val="center"/>
      </w:pPr>
      <w:r>
        <w:t>_______________________________________________</w:t>
      </w:r>
      <w:r w:rsidR="00C436BE">
        <w:t>______________________________</w:t>
      </w:r>
    </w:p>
    <w:p w:rsidR="00612311" w:rsidRPr="00FC6D3D" w:rsidRDefault="00612311" w:rsidP="00612311">
      <w:pPr>
        <w:autoSpaceDE w:val="0"/>
        <w:autoSpaceDN w:val="0"/>
        <w:adjustRightInd w:val="0"/>
        <w:jc w:val="center"/>
        <w:rPr>
          <w:i/>
          <w:sz w:val="28"/>
          <w:szCs w:val="28"/>
          <w:lang w:eastAsia="ru-RU"/>
        </w:rPr>
      </w:pPr>
      <w:r>
        <w:rPr>
          <w:i/>
        </w:rPr>
        <w:t>Наименование</w:t>
      </w:r>
      <w:r w:rsidRPr="00FC6D3D">
        <w:rPr>
          <w:i/>
        </w:rPr>
        <w:t xml:space="preserve"> органа местного самоуправления</w:t>
      </w:r>
    </w:p>
    <w:p w:rsidR="00612311" w:rsidRDefault="00612311" w:rsidP="0061231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12311" w:rsidRPr="00C436BE" w:rsidRDefault="00612311" w:rsidP="006123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36BE">
        <w:rPr>
          <w:b/>
          <w:sz w:val="28"/>
          <w:szCs w:val="28"/>
          <w:lang w:eastAsia="ru-RU"/>
        </w:rPr>
        <w:t>УВЕДОМЛЕНИЕ</w:t>
      </w:r>
    </w:p>
    <w:p w:rsidR="00612311" w:rsidRPr="00C436BE" w:rsidRDefault="00612311" w:rsidP="006123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36BE">
        <w:rPr>
          <w:b/>
          <w:sz w:val="28"/>
          <w:szCs w:val="28"/>
        </w:rPr>
        <w:t xml:space="preserve"> о предоставлении муниципальной услуги «Постановка на учет и направление детей в муниципальные образовательные </w:t>
      </w:r>
      <w:r w:rsidR="00A23406">
        <w:rPr>
          <w:b/>
          <w:sz w:val="28"/>
          <w:szCs w:val="28"/>
        </w:rPr>
        <w:t>учреждения</w:t>
      </w:r>
      <w:r w:rsidRPr="00C436BE">
        <w:rPr>
          <w:b/>
          <w:sz w:val="28"/>
          <w:szCs w:val="28"/>
        </w:rPr>
        <w:t>, реализующие образовательные программы дошкольного образования» в час</w:t>
      </w:r>
      <w:r w:rsidR="00A23406">
        <w:rPr>
          <w:b/>
          <w:sz w:val="28"/>
          <w:szCs w:val="28"/>
        </w:rPr>
        <w:t xml:space="preserve">ти направления в муниципальную </w:t>
      </w:r>
      <w:r w:rsidRPr="00C436BE">
        <w:rPr>
          <w:b/>
          <w:sz w:val="28"/>
          <w:szCs w:val="28"/>
        </w:rPr>
        <w:t>образовательную организацию</w:t>
      </w:r>
    </w:p>
    <w:p w:rsidR="00612311" w:rsidRPr="00C436BE" w:rsidRDefault="00612311" w:rsidP="0061231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436BE">
        <w:rPr>
          <w:b/>
          <w:sz w:val="28"/>
          <w:szCs w:val="28"/>
        </w:rPr>
        <w:t>(в бумажной форме)</w:t>
      </w:r>
    </w:p>
    <w:p w:rsidR="00612311" w:rsidRDefault="00612311" w:rsidP="0061231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12311" w:rsidRPr="006C7D33" w:rsidRDefault="00612311" w:rsidP="00612311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6C7D33">
        <w:rPr>
          <w:rFonts w:ascii="Times New Roman" w:hAnsi="Times New Roman" w:cs="Times New Roman"/>
        </w:rPr>
        <w:t>от ___________                                                                                               № ________</w:t>
      </w:r>
      <w:r>
        <w:rPr>
          <w:rFonts w:ascii="Times New Roman" w:hAnsi="Times New Roman" w:cs="Times New Roman"/>
        </w:rPr>
        <w:t>___</w:t>
      </w:r>
    </w:p>
    <w:p w:rsidR="00612311" w:rsidRDefault="00612311" w:rsidP="0061231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12311" w:rsidRPr="00005E0E" w:rsidRDefault="00612311" w:rsidP="0061231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005E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12311" w:rsidRPr="00005E0E" w:rsidRDefault="00612311" w:rsidP="00612311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</w:rPr>
        <w:t>(фамилия, имя, отчество)</w:t>
      </w:r>
    </w:p>
    <w:p w:rsidR="00612311" w:rsidRDefault="00612311" w:rsidP="00612311">
      <w:pPr>
        <w:autoSpaceDE w:val="0"/>
        <w:autoSpaceDN w:val="0"/>
        <w:adjustRightInd w:val="0"/>
        <w:ind w:firstLine="709"/>
        <w:jc w:val="both"/>
      </w:pPr>
    </w:p>
    <w:p w:rsidR="00612311" w:rsidRDefault="00612311" w:rsidP="00612311">
      <w:pPr>
        <w:autoSpaceDE w:val="0"/>
        <w:autoSpaceDN w:val="0"/>
        <w:adjustRightInd w:val="0"/>
        <w:jc w:val="both"/>
      </w:pPr>
      <w:r w:rsidRPr="007F62C3">
        <w:t xml:space="preserve">Вам предоставлено место в _____________ </w:t>
      </w:r>
      <w:r w:rsidRPr="007F62C3">
        <w:rPr>
          <w:i/>
        </w:rPr>
        <w:t xml:space="preserve">(указываются </w:t>
      </w:r>
      <w:r>
        <w:rPr>
          <w:i/>
        </w:rPr>
        <w:t>наименовани</w:t>
      </w:r>
      <w:r w:rsidRPr="007F62C3">
        <w:rPr>
          <w:i/>
        </w:rPr>
        <w:t>е дошкольной образовательной организации</w:t>
      </w:r>
      <w:r w:rsidRPr="007F62C3">
        <w:t>, в группе (</w:t>
      </w:r>
      <w:r w:rsidRPr="007F62C3">
        <w:rPr>
          <w:i/>
        </w:rPr>
        <w:t>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</w:t>
      </w:r>
      <w:r w:rsidRPr="007F62C3">
        <w:t xml:space="preserve">), с режимом пребывания </w:t>
      </w:r>
      <w:r w:rsidRPr="007F62C3">
        <w:rPr>
          <w:i/>
        </w:rPr>
        <w:t>(указывается режим пребывания ребенка в группе)</w:t>
      </w:r>
      <w:r w:rsidRPr="007F62C3">
        <w:t xml:space="preserve"> для обучения по образовательной программе </w:t>
      </w:r>
      <w:r w:rsidRPr="007F62C3">
        <w:rPr>
          <w:i/>
        </w:rPr>
        <w:t>(указываются наименование и направленность образовательной программы</w:t>
      </w:r>
      <w:r w:rsidRPr="007F62C3">
        <w:t xml:space="preserve"> (при наличии)) на языке (</w:t>
      </w:r>
      <w:r w:rsidRPr="007F62C3">
        <w:rPr>
          <w:i/>
        </w:rPr>
        <w:t>указывается соответствующий язык образования</w:t>
      </w:r>
      <w:r w:rsidRPr="007F62C3">
        <w:t>)/для осуществления присмотра и ухода в соответствии с ________________________ (указываются реквизиты документа о направлении ребенка в дошкольную образовательную организацию).</w:t>
      </w:r>
    </w:p>
    <w:p w:rsidR="00612311" w:rsidRPr="007F62C3" w:rsidRDefault="00612311" w:rsidP="0061231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F62C3">
        <w:t>Вам необходимо ____________ (описывается порядок действия заявителя с указанием срока выполнения действия).</w:t>
      </w:r>
    </w:p>
    <w:p w:rsidR="00612311" w:rsidRDefault="00612311" w:rsidP="0061231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12311" w:rsidRDefault="00612311" w:rsidP="0061231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12311" w:rsidRDefault="00612311" w:rsidP="0061231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12311" w:rsidRDefault="00612311" w:rsidP="0061231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2"/>
        <w:gridCol w:w="4819"/>
      </w:tblGrid>
      <w:tr w:rsidR="00612311" w:rsidRPr="00005E0E" w:rsidTr="00612311">
        <w:tc>
          <w:tcPr>
            <w:tcW w:w="4242" w:type="dxa"/>
            <w:tcBorders>
              <w:top w:val="nil"/>
              <w:bottom w:val="nil"/>
            </w:tcBorders>
          </w:tcPr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«___» ____________ 20___ года</w:t>
            </w:r>
          </w:p>
        </w:tc>
      </w:tr>
    </w:tbl>
    <w:p w:rsidR="00612311" w:rsidRDefault="00612311" w:rsidP="0061231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F256F">
        <w:rPr>
          <w:sz w:val="28"/>
          <w:szCs w:val="28"/>
          <w:lang w:eastAsia="ru-RU"/>
        </w:rPr>
        <w:t>_________</w:t>
      </w:r>
      <w:r>
        <w:rPr>
          <w:sz w:val="28"/>
          <w:szCs w:val="28"/>
          <w:lang w:eastAsia="ru-RU"/>
        </w:rPr>
        <w:t>____</w:t>
      </w:r>
    </w:p>
    <w:p w:rsidR="00C436BE" w:rsidRDefault="00C436B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2311" w:rsidRDefault="00612311" w:rsidP="00612311">
      <w:pPr>
        <w:suppressAutoHyphens w:val="0"/>
        <w:rPr>
          <w:sz w:val="28"/>
          <w:szCs w:val="28"/>
        </w:rPr>
      </w:pPr>
    </w:p>
    <w:tbl>
      <w:tblPr>
        <w:tblStyle w:val="af"/>
        <w:tblW w:w="5068" w:type="dxa"/>
        <w:tblInd w:w="5070" w:type="dxa"/>
        <w:tblLook w:val="04A0"/>
      </w:tblPr>
      <w:tblGrid>
        <w:gridCol w:w="5068"/>
      </w:tblGrid>
      <w:tr w:rsidR="00612311" w:rsidTr="00612311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436BE" w:rsidRPr="00612311" w:rsidRDefault="00C436BE" w:rsidP="00C436BE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23F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436BE" w:rsidRPr="00612311" w:rsidRDefault="00C436BE" w:rsidP="00C436BE">
            <w:pPr>
              <w:pStyle w:val="ConsPlusNormal"/>
              <w:ind w:right="-1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BE" w:rsidRPr="00612311" w:rsidRDefault="00C436BE" w:rsidP="00C436BE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612311" w:rsidRDefault="00C436BE" w:rsidP="00C436BE">
            <w:pPr>
              <w:pStyle w:val="ConsPlusNormal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</w:tc>
      </w:tr>
    </w:tbl>
    <w:p w:rsidR="00612311" w:rsidRDefault="00612311" w:rsidP="00612311">
      <w:pPr>
        <w:suppressAutoHyphens w:val="0"/>
      </w:pPr>
    </w:p>
    <w:p w:rsidR="00612311" w:rsidRDefault="00612311" w:rsidP="00612311">
      <w:pPr>
        <w:suppressAutoHyphens w:val="0"/>
      </w:pPr>
    </w:p>
    <w:p w:rsidR="00612311" w:rsidRDefault="00612311" w:rsidP="00612311">
      <w:pPr>
        <w:suppressAutoHyphens w:val="0"/>
      </w:pPr>
    </w:p>
    <w:p w:rsidR="00612311" w:rsidRPr="00C436BE" w:rsidRDefault="00612311" w:rsidP="00612311">
      <w:pPr>
        <w:suppressAutoHyphens w:val="0"/>
        <w:jc w:val="center"/>
        <w:rPr>
          <w:b/>
          <w:sz w:val="28"/>
          <w:szCs w:val="28"/>
        </w:rPr>
      </w:pPr>
      <w:r w:rsidRPr="00C436BE">
        <w:rPr>
          <w:b/>
          <w:sz w:val="28"/>
          <w:szCs w:val="28"/>
        </w:rPr>
        <w:t>Форма заявления</w:t>
      </w:r>
    </w:p>
    <w:p w:rsidR="00612311" w:rsidRPr="00C436BE" w:rsidRDefault="00612311" w:rsidP="00612311">
      <w:pPr>
        <w:suppressAutoHyphens w:val="0"/>
        <w:jc w:val="center"/>
        <w:rPr>
          <w:b/>
          <w:sz w:val="28"/>
          <w:szCs w:val="28"/>
        </w:rPr>
      </w:pPr>
      <w:r w:rsidRPr="00C436BE">
        <w:rPr>
          <w:b/>
          <w:sz w:val="28"/>
          <w:szCs w:val="28"/>
        </w:rPr>
        <w:t>о предоставлении муниципальной услуги на бумажном носителе</w:t>
      </w:r>
    </w:p>
    <w:p w:rsidR="00612311" w:rsidRPr="006B2396" w:rsidRDefault="00612311" w:rsidP="00612311">
      <w:pPr>
        <w:suppressAutoHyphens w:val="0"/>
        <w:rPr>
          <w:b/>
        </w:rPr>
      </w:pPr>
    </w:p>
    <w:tbl>
      <w:tblPr>
        <w:tblW w:w="9764" w:type="dxa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307"/>
        <w:gridCol w:w="488"/>
      </w:tblGrid>
      <w:tr w:rsidR="00612311" w:rsidRPr="007320E1" w:rsidTr="00612311">
        <w:trPr>
          <w:gridAfter w:val="1"/>
          <w:wAfter w:w="488" w:type="dxa"/>
        </w:trPr>
        <w:tc>
          <w:tcPr>
            <w:tcW w:w="3969" w:type="dxa"/>
            <w:tcBorders>
              <w:top w:val="nil"/>
              <w:bottom w:val="nil"/>
            </w:tcBorders>
          </w:tcPr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612311" w:rsidRPr="007320E1" w:rsidRDefault="00612311" w:rsidP="00C436B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Начальнику управления образования</w:t>
            </w:r>
          </w:p>
          <w:p w:rsidR="00612311" w:rsidRPr="007320E1" w:rsidRDefault="00612311" w:rsidP="00C436B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__________________________________________</w:t>
            </w:r>
            <w:r w:rsidR="00C436BE">
              <w:rPr>
                <w:rFonts w:ascii="Times New Roman" w:hAnsi="Times New Roman" w:cs="Times New Roman"/>
              </w:rPr>
              <w:t>__</w:t>
            </w:r>
          </w:p>
          <w:p w:rsidR="00612311" w:rsidRPr="007320E1" w:rsidRDefault="00612311" w:rsidP="00C436B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612311" w:rsidRPr="007320E1" w:rsidRDefault="00612311" w:rsidP="00C436B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 w:rsidR="00C436BE">
              <w:rPr>
                <w:rFonts w:ascii="Times New Roman" w:hAnsi="Times New Roman" w:cs="Times New Roman"/>
              </w:rPr>
              <w:t>______</w:t>
            </w:r>
          </w:p>
          <w:p w:rsidR="00612311" w:rsidRPr="007320E1" w:rsidRDefault="00612311" w:rsidP="00C436B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  <w:p w:rsidR="00612311" w:rsidRPr="007320E1" w:rsidRDefault="00612311" w:rsidP="00C436B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 xml:space="preserve">Документ, удостоверяющий личность: </w:t>
            </w:r>
          </w:p>
          <w:p w:rsidR="00612311" w:rsidRPr="007320E1" w:rsidRDefault="00612311" w:rsidP="00C436B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серия__________ №____________________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12311" w:rsidRPr="007320E1" w:rsidRDefault="00612311" w:rsidP="00923FE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«____» ____________________ __________г.</w:t>
            </w:r>
            <w:r w:rsidRPr="007320E1">
              <w:rPr>
                <w:rFonts w:ascii="Times New Roman" w:hAnsi="Times New Roman" w:cs="Times New Roman"/>
              </w:rPr>
              <w:br/>
              <w:t>(дата выдачи документа)</w:t>
            </w:r>
          </w:p>
          <w:p w:rsidR="00612311" w:rsidRPr="007320E1" w:rsidRDefault="00612311" w:rsidP="00923FE6">
            <w:pPr>
              <w:pStyle w:val="ConsPlusNormal"/>
              <w:tabs>
                <w:tab w:val="left" w:pos="0"/>
              </w:tabs>
              <w:ind w:right="363" w:firstLine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7320E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  <w:r w:rsidR="00923FE6">
              <w:rPr>
                <w:rFonts w:ascii="Times New Roman" w:hAnsi="Times New Roman" w:cs="Times New Roman"/>
              </w:rPr>
              <w:t>__</w:t>
            </w:r>
          </w:p>
          <w:p w:rsidR="00612311" w:rsidRPr="007320E1" w:rsidRDefault="00612311" w:rsidP="0061231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(кем выдан)</w:t>
            </w:r>
          </w:p>
          <w:p w:rsidR="00612311" w:rsidRPr="007320E1" w:rsidRDefault="00612311" w:rsidP="00923FE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Адрес регистрации по месту жительства: 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12311" w:rsidRPr="007320E1" w:rsidRDefault="00612311" w:rsidP="00923FE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 w:rsidR="00923FE6">
              <w:rPr>
                <w:rFonts w:ascii="Times New Roman" w:hAnsi="Times New Roman" w:cs="Times New Roman"/>
              </w:rPr>
              <w:t>_________</w:t>
            </w:r>
          </w:p>
          <w:p w:rsidR="00612311" w:rsidRPr="007320E1" w:rsidRDefault="00612311" w:rsidP="00923FE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Адрес регистрации по месту пребывания: 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12311" w:rsidRPr="007320E1" w:rsidRDefault="00612311" w:rsidP="00923FE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12311" w:rsidRPr="007320E1" w:rsidRDefault="00612311" w:rsidP="00923FE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Телефоны (домашний, мобильный, рабочий):</w:t>
            </w:r>
          </w:p>
          <w:p w:rsidR="00612311" w:rsidRPr="007320E1" w:rsidRDefault="00612311" w:rsidP="00923FE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12311" w:rsidRPr="007320E1" w:rsidRDefault="00612311" w:rsidP="00923FE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Адрес электронной почты, телефон для направления и</w:t>
            </w:r>
            <w:r w:rsidRPr="007320E1">
              <w:rPr>
                <w:rFonts w:ascii="Times New Roman" w:hAnsi="Times New Roman" w:cs="Times New Roman"/>
              </w:rPr>
              <w:t>н</w:t>
            </w:r>
            <w:r w:rsidRPr="007320E1">
              <w:rPr>
                <w:rFonts w:ascii="Times New Roman" w:hAnsi="Times New Roman" w:cs="Times New Roman"/>
              </w:rPr>
              <w:t>формации 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612311" w:rsidRPr="00005E0E" w:rsidTr="00612311">
        <w:tblPrEx>
          <w:tblBorders>
            <w:insideV w:val="single" w:sz="4" w:space="0" w:color="auto"/>
          </w:tblBorders>
        </w:tblPrEx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311" w:rsidRDefault="00612311" w:rsidP="00612311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11" w:rsidRPr="00923FE6" w:rsidRDefault="00612311" w:rsidP="00923FE6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ЗАЯВЛЕНИЕ </w:t>
            </w:r>
          </w:p>
          <w:p w:rsidR="00612311" w:rsidRPr="00923FE6" w:rsidRDefault="00612311" w:rsidP="006123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FE6">
              <w:rPr>
                <w:rFonts w:ascii="Times New Roman" w:hAnsi="Times New Roman" w:cs="Times New Roman"/>
                <w:b/>
                <w:sz w:val="28"/>
                <w:szCs w:val="28"/>
              </w:rPr>
              <w:t>о постановке на учет в подсистеме «Доступность дошкольного образов</w:t>
            </w:r>
            <w:r w:rsidRPr="00923FE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3FE6">
              <w:rPr>
                <w:rFonts w:ascii="Times New Roman" w:hAnsi="Times New Roman" w:cs="Times New Roman"/>
                <w:b/>
                <w:sz w:val="28"/>
                <w:szCs w:val="28"/>
              </w:rPr>
              <w:t>ния» региональной информационной системы «Единая региональная и</w:t>
            </w:r>
            <w:r w:rsidRPr="00923FE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23FE6">
              <w:rPr>
                <w:rFonts w:ascii="Times New Roman" w:hAnsi="Times New Roman" w:cs="Times New Roman"/>
                <w:b/>
                <w:sz w:val="28"/>
                <w:szCs w:val="28"/>
              </w:rPr>
              <w:t>формационная система образования Кировской области»</w:t>
            </w:r>
          </w:p>
          <w:p w:rsidR="00612311" w:rsidRPr="00203312" w:rsidRDefault="00612311" w:rsidP="00612311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11" w:rsidRPr="005056E1" w:rsidRDefault="00612311" w:rsidP="00612311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6E1">
              <w:rPr>
                <w:rFonts w:ascii="Times New Roman" w:hAnsi="Times New Roman" w:cs="Times New Roman"/>
                <w:sz w:val="24"/>
                <w:szCs w:val="24"/>
              </w:rPr>
              <w:t xml:space="preserve">Прошу внести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подсистему</w:t>
            </w:r>
            <w:r w:rsidRPr="005056E1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«Доступность дошкольного образования» региональной информационной системы «Единая региональная информационная система образования К</w:t>
            </w:r>
            <w:r w:rsidRPr="005056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6E1">
              <w:rPr>
                <w:rFonts w:ascii="Times New Roman" w:hAnsi="Times New Roman" w:cs="Times New Roman"/>
                <w:sz w:val="24"/>
                <w:szCs w:val="24"/>
              </w:rPr>
              <w:t>ровской области» моего ребенка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__________________________________________________, 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</w:rPr>
            </w:pPr>
            <w:r w:rsidRPr="00005E0E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«____» _________________ ______ года.</w:t>
            </w:r>
          </w:p>
          <w:p w:rsidR="00612311" w:rsidRDefault="00612311" w:rsidP="00612311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005E0E">
              <w:rPr>
                <w:rFonts w:ascii="Times New Roman" w:hAnsi="Times New Roman" w:cs="Times New Roman"/>
              </w:rPr>
              <w:t xml:space="preserve">               (дата рождения ребенка)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ребенка: серия ___ № _______ «___» _______ ________ г. 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</w:rPr>
            </w:pPr>
            <w:r w:rsidRPr="00005E0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(дата выдачи документа) 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05E0E">
              <w:rPr>
                <w:rFonts w:ascii="Times New Roman" w:hAnsi="Times New Roman" w:cs="Times New Roman"/>
              </w:rPr>
              <w:t>(кем выдано)</w:t>
            </w:r>
          </w:p>
          <w:p w:rsidR="00A23406" w:rsidRDefault="00A23406" w:rsidP="00612311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ребенка: ___________________________________________________________</w:t>
            </w:r>
          </w:p>
          <w:p w:rsidR="00A23406" w:rsidRDefault="00A23406" w:rsidP="00612311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E6" w:rsidRDefault="00612311" w:rsidP="00612311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организации, осуществляющие образовательную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образовательным программам дошкольного образования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ДОО</w:t>
            </w:r>
            <w:r w:rsidR="00923F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FE6" w:rsidRDefault="00923FE6" w:rsidP="00612311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______________________________________________________________________ ,</w:t>
            </w:r>
          </w:p>
          <w:p w:rsidR="00923FE6" w:rsidRDefault="00923FE6" w:rsidP="00612311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______________________________________________________________________ 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№ _______</w:t>
            </w:r>
            <w:r w:rsidR="00923F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311" w:rsidRPr="00005E0E" w:rsidRDefault="00612311" w:rsidP="00612311">
            <w:pPr>
              <w:tabs>
                <w:tab w:val="left" w:pos="709"/>
              </w:tabs>
              <w:ind w:firstLine="709"/>
              <w:jc w:val="both"/>
            </w:pPr>
            <w:r w:rsidRPr="00005E0E">
              <w:t xml:space="preserve">Согласие на предложение направления в иные </w:t>
            </w:r>
            <w:r>
              <w:t>ДОО</w:t>
            </w:r>
            <w:r w:rsidRPr="00005E0E">
              <w:t xml:space="preserve"> в случае отсутствия свободных мест в выбранных: </w:t>
            </w:r>
            <w:r w:rsidRPr="00005E0E">
              <w:sym w:font="Wingdings" w:char="F0A8"/>
            </w:r>
            <w:r w:rsidRPr="00005E0E">
              <w:t xml:space="preserve"> да       </w:t>
            </w:r>
            <w:r w:rsidRPr="00005E0E">
              <w:sym w:font="Wingdings" w:char="F0A8"/>
            </w:r>
            <w:r w:rsidRPr="00005E0E">
              <w:t xml:space="preserve"> нет</w:t>
            </w:r>
          </w:p>
          <w:p w:rsidR="00612311" w:rsidRPr="00005E0E" w:rsidRDefault="00612311" w:rsidP="00612311">
            <w:pPr>
              <w:tabs>
                <w:tab w:val="left" w:pos="709"/>
              </w:tabs>
              <w:ind w:firstLine="709"/>
            </w:pPr>
            <w:r w:rsidRPr="00005E0E">
              <w:t xml:space="preserve">Имею право на внеочередное/первоочередное предоставление направления </w:t>
            </w:r>
            <w:r>
              <w:t>в ДОО</w:t>
            </w:r>
            <w:r w:rsidRPr="00005E0E">
              <w:t>, так как отношусь к следующей категории: ________________________________________________________________________________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инвалидности у ребенка, указанного в данном заявлении: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инвалидности у родителя (законного представителя): 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005E0E">
              <w:rPr>
                <w:rFonts w:ascii="Times New Roman" w:hAnsi="Times New Roman" w:cs="Times New Roman"/>
              </w:rPr>
              <w:t>(фамилия, имя, отчество родителя-инвалида (законного представителя-инвалида))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установление опеки над ребенком (при наличии):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</w:rPr>
              <w:t>(наименование документа и органа власти, выдавшего его)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«_____» ___________________ ________ года № _______________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</w:rPr>
              <w:t xml:space="preserve">                      (дата регистрации документа)                             (номер документа)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ребенок обучается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№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923FE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005E0E">
              <w:rPr>
                <w:rFonts w:ascii="Times New Roman" w:hAnsi="Times New Roman" w:cs="Times New Roman"/>
              </w:rPr>
              <w:t>(фамилия, имя, отчество ребенка)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ребенка:серия ___________ №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12311" w:rsidRPr="00005E0E" w:rsidRDefault="00612311" w:rsidP="00923FE6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Язык обучения: </w:t>
            </w:r>
            <w:r w:rsidR="00923FE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23FE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Желаемая дата приема на обучение: «______» ____________________ 20_____ г.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"/>
              <w:tblW w:w="9634" w:type="dxa"/>
              <w:tblLayout w:type="fixed"/>
              <w:tblLook w:val="04A0"/>
            </w:tblPr>
            <w:tblGrid>
              <w:gridCol w:w="5098"/>
              <w:gridCol w:w="4536"/>
            </w:tblGrid>
            <w:tr w:rsidR="00612311" w:rsidRPr="00005E0E" w:rsidTr="00923FE6">
              <w:tc>
                <w:tcPr>
                  <w:tcW w:w="5098" w:type="dxa"/>
                </w:tcPr>
                <w:p w:rsidR="00612311" w:rsidRPr="00005E0E" w:rsidRDefault="00612311" w:rsidP="00612311">
                  <w:pPr>
                    <w:tabs>
                      <w:tab w:val="left" w:pos="709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t>Направленность группы</w:t>
                  </w:r>
                </w:p>
              </w:tc>
              <w:tc>
                <w:tcPr>
                  <w:tcW w:w="4536" w:type="dxa"/>
                </w:tcPr>
                <w:p w:rsidR="00612311" w:rsidRPr="00005E0E" w:rsidRDefault="00612311" w:rsidP="00612311">
                  <w:pPr>
                    <w:pStyle w:val="ConsPlusNormal"/>
                    <w:tabs>
                      <w:tab w:val="left" w:pos="709"/>
                    </w:tabs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 пребывания ребенка</w:t>
                  </w:r>
                </w:p>
              </w:tc>
            </w:tr>
            <w:tr w:rsidR="00612311" w:rsidRPr="00005E0E" w:rsidTr="00923FE6">
              <w:tc>
                <w:tcPr>
                  <w:tcW w:w="5098" w:type="dxa"/>
                  <w:vAlign w:val="center"/>
                </w:tcPr>
                <w:p w:rsidR="00612311" w:rsidRPr="00005E0E" w:rsidRDefault="00612311" w:rsidP="00923FE6">
                  <w:pPr>
                    <w:tabs>
                      <w:tab w:val="left" w:pos="709"/>
                    </w:tabs>
                    <w:ind w:firstLine="0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общеразвивающей направленности</w:t>
                  </w:r>
                </w:p>
              </w:tc>
              <w:tc>
                <w:tcPr>
                  <w:tcW w:w="4536" w:type="dxa"/>
                </w:tcPr>
                <w:p w:rsidR="00612311" w:rsidRPr="00005E0E" w:rsidRDefault="00612311" w:rsidP="00923FE6">
                  <w:pPr>
                    <w:tabs>
                      <w:tab w:val="left" w:pos="709"/>
                    </w:tabs>
                    <w:ind w:firstLine="0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кратковременного пребывания</w:t>
                  </w:r>
                </w:p>
                <w:p w:rsidR="00612311" w:rsidRPr="00005E0E" w:rsidRDefault="00612311" w:rsidP="00923FE6">
                  <w:pPr>
                    <w:pStyle w:val="ConsPlusNormal"/>
                    <w:tabs>
                      <w:tab w:val="left" w:pos="709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полного дня</w:t>
                  </w:r>
                </w:p>
              </w:tc>
            </w:tr>
            <w:tr w:rsidR="00612311" w:rsidRPr="00005E0E" w:rsidTr="00923FE6">
              <w:trPr>
                <w:trHeight w:val="742"/>
              </w:trPr>
              <w:tc>
                <w:tcPr>
                  <w:tcW w:w="5098" w:type="dxa"/>
                </w:tcPr>
                <w:p w:rsidR="00612311" w:rsidRPr="00005E0E" w:rsidRDefault="00612311" w:rsidP="00923FE6">
                  <w:pPr>
                    <w:pStyle w:val="ConsPlusNormal"/>
                    <w:tabs>
                      <w:tab w:val="left" w:pos="709"/>
                    </w:tabs>
                    <w:ind w:firstLine="0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компенсирующей направленности</w:t>
                  </w:r>
                </w:p>
                <w:p w:rsidR="00612311" w:rsidRPr="00005E0E" w:rsidRDefault="00612311" w:rsidP="00923FE6">
                  <w:pPr>
                    <w:tabs>
                      <w:tab w:val="left" w:pos="709"/>
                    </w:tabs>
                    <w:ind w:firstLine="0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комбинированной направленности</w:t>
                  </w:r>
                </w:p>
                <w:p w:rsidR="00612311" w:rsidRDefault="00612311" w:rsidP="00923FE6">
                  <w:pPr>
                    <w:tabs>
                      <w:tab w:val="left" w:pos="709"/>
                    </w:tabs>
                    <w:ind w:firstLine="0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оздоровительной направленности</w:t>
                  </w:r>
                </w:p>
                <w:p w:rsidR="00612311" w:rsidRPr="00005E0E" w:rsidRDefault="00612311" w:rsidP="00923FE6">
                  <w:pPr>
                    <w:tabs>
                      <w:tab w:val="left" w:pos="709"/>
                    </w:tabs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612311" w:rsidRPr="00005E0E" w:rsidRDefault="00612311" w:rsidP="00923FE6">
                  <w:pPr>
                    <w:tabs>
                      <w:tab w:val="left" w:pos="709"/>
                    </w:tabs>
                    <w:ind w:firstLine="0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>группа полного дня</w:t>
                  </w:r>
                </w:p>
              </w:tc>
            </w:tr>
          </w:tbl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12311" w:rsidRPr="00005E0E" w:rsidTr="00612311">
        <w:tblPrEx>
          <w:tblBorders>
            <w:insideV w:val="single" w:sz="4" w:space="0" w:color="auto"/>
          </w:tblBorders>
        </w:tblPrEx>
        <w:trPr>
          <w:trHeight w:val="803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обучения ребенка по адаптированной образовательной программе д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образования:                                         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12311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Потребность обучения и воспитания ребенка-инвалида в соответствии с индивид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альной программой реабилитации инвалида: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311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11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результате предоставления муниципальной услуги прошу сообщить мне:</w:t>
            </w:r>
          </w:p>
          <w:p w:rsidR="00612311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телефону:__________________________</w:t>
            </w:r>
          </w:p>
          <w:p w:rsidR="00612311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почтовому адресу:_____________________________________</w:t>
            </w:r>
          </w:p>
          <w:p w:rsidR="00612311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почты______________________________</w:t>
            </w:r>
          </w:p>
          <w:p w:rsidR="00612311" w:rsidRPr="003C549F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49F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вписать)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11" w:rsidRPr="009A0B39" w:rsidRDefault="00612311" w:rsidP="00612311">
            <w:pPr>
              <w:ind w:firstLine="709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_____________</w:t>
            </w:r>
            <w:r w:rsidRPr="009A0B39">
              <w:rPr>
                <w:rFonts w:eastAsia="Calibri"/>
              </w:rPr>
              <w:t>___/__________</w:t>
            </w:r>
            <w:r>
              <w:rPr>
                <w:rFonts w:eastAsia="Calibri"/>
              </w:rPr>
              <w:t>__</w:t>
            </w:r>
            <w:r w:rsidRPr="009A0B39">
              <w:rPr>
                <w:rFonts w:eastAsia="Calibri"/>
              </w:rPr>
              <w:t>___</w:t>
            </w:r>
            <w:r>
              <w:rPr>
                <w:rFonts w:eastAsia="Calibri"/>
              </w:rPr>
              <w:t>___</w:t>
            </w:r>
            <w:r w:rsidRPr="009A0B39">
              <w:rPr>
                <w:rFonts w:eastAsia="Calibri"/>
              </w:rPr>
              <w:t xml:space="preserve">_____/  </w:t>
            </w:r>
            <w:r w:rsidRPr="009A0B39">
              <w:rPr>
                <w:rFonts w:eastAsia="Calibri"/>
              </w:rPr>
              <w:tab/>
              <w:t xml:space="preserve">       «_</w:t>
            </w:r>
            <w:r>
              <w:rPr>
                <w:rFonts w:eastAsia="Calibri"/>
              </w:rPr>
              <w:t>_</w:t>
            </w:r>
            <w:r w:rsidRPr="009A0B39">
              <w:rPr>
                <w:rFonts w:eastAsia="Calibri"/>
              </w:rPr>
              <w:t>__»________20___ года</w:t>
            </w:r>
          </w:p>
          <w:p w:rsidR="00612311" w:rsidRDefault="00612311" w:rsidP="00612311">
            <w:pPr>
              <w:ind w:left="709" w:firstLine="709"/>
              <w:rPr>
                <w:rFonts w:eastAsia="Calibri"/>
                <w:vertAlign w:val="superscript"/>
              </w:rPr>
            </w:pPr>
            <w:r w:rsidRPr="009A0B39">
              <w:rPr>
                <w:rFonts w:eastAsia="Calibri"/>
                <w:vertAlign w:val="superscript"/>
              </w:rPr>
              <w:t xml:space="preserve"> подпись </w:t>
            </w:r>
            <w:r w:rsidRPr="009A0B39">
              <w:rPr>
                <w:rFonts w:eastAsia="Calibri"/>
                <w:vertAlign w:val="superscript"/>
              </w:rPr>
              <w:tab/>
            </w:r>
            <w:r w:rsidRPr="009A0B39">
              <w:rPr>
                <w:rFonts w:eastAsia="Calibri"/>
                <w:vertAlign w:val="superscript"/>
              </w:rPr>
              <w:tab/>
              <w:t xml:space="preserve">          расшифровка подписи</w:t>
            </w:r>
          </w:p>
          <w:p w:rsidR="00612311" w:rsidRPr="00005E0E" w:rsidRDefault="00612311" w:rsidP="006123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311" w:rsidRDefault="00612311" w:rsidP="0061231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414D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5414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</w:t>
      </w:r>
      <w:r w:rsidRPr="005414D4">
        <w:rPr>
          <w:rFonts w:ascii="Times New Roman" w:hAnsi="Times New Roman" w:cs="Times New Roman"/>
          <w:sz w:val="24"/>
          <w:szCs w:val="24"/>
        </w:rPr>
        <w:t>Оперсо</w:t>
      </w:r>
      <w:r>
        <w:rPr>
          <w:rFonts w:ascii="Times New Roman" w:hAnsi="Times New Roman" w:cs="Times New Roman"/>
          <w:sz w:val="24"/>
          <w:szCs w:val="24"/>
        </w:rPr>
        <w:t xml:space="preserve">нальных данных» я </w:t>
      </w:r>
      <w:r w:rsidRPr="005414D4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а также персональных данных моего несовершеннолетнего ребенка (моих несовершеннолетних детей) в части осуществления </w:t>
      </w:r>
      <w:r w:rsidRPr="005414D4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14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записи, </w:t>
      </w:r>
      <w:r w:rsidRPr="005414D4">
        <w:rPr>
          <w:rFonts w:ascii="Times New Roman" w:hAnsi="Times New Roman" w:cs="Times New Roman"/>
          <w:sz w:val="24"/>
          <w:szCs w:val="24"/>
        </w:rPr>
        <w:t>систематизаци</w:t>
      </w:r>
      <w:r>
        <w:rPr>
          <w:rFonts w:ascii="Times New Roman" w:hAnsi="Times New Roman" w:cs="Times New Roman"/>
          <w:sz w:val="24"/>
          <w:szCs w:val="24"/>
        </w:rPr>
        <w:t>и, накопления, хранения, уточнения</w:t>
      </w:r>
      <w:r w:rsidRPr="005414D4">
        <w:rPr>
          <w:rFonts w:ascii="Times New Roman" w:hAnsi="Times New Roman" w:cs="Times New Roman"/>
          <w:sz w:val="24"/>
          <w:szCs w:val="24"/>
        </w:rPr>
        <w:t xml:space="preserve"> (обно</w:t>
      </w:r>
      <w:r w:rsidRPr="005414D4">
        <w:rPr>
          <w:rFonts w:ascii="Times New Roman" w:hAnsi="Times New Roman" w:cs="Times New Roman"/>
          <w:sz w:val="24"/>
          <w:szCs w:val="24"/>
        </w:rPr>
        <w:t>в</w:t>
      </w:r>
      <w:r w:rsidRPr="005414D4">
        <w:rPr>
          <w:rFonts w:ascii="Times New Roman" w:hAnsi="Times New Roman" w:cs="Times New Roman"/>
          <w:sz w:val="24"/>
          <w:szCs w:val="24"/>
        </w:rPr>
        <w:lastRenderedPageBreak/>
        <w:t>ление,</w:t>
      </w:r>
      <w:r>
        <w:rPr>
          <w:rFonts w:ascii="Times New Roman" w:hAnsi="Times New Roman" w:cs="Times New Roman"/>
          <w:sz w:val="24"/>
          <w:szCs w:val="24"/>
        </w:rPr>
        <w:t xml:space="preserve"> изменение), использования персональных данных с целью, постановки ребенка (д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тей) на учет  и направления его (их) в ДОО </w:t>
      </w:r>
    </w:p>
    <w:p w:rsidR="00612311" w:rsidRDefault="00612311" w:rsidP="0061231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311" w:rsidRDefault="00612311" w:rsidP="0061231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согласие дается на</w:t>
      </w:r>
      <w:r w:rsidRPr="005414D4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 xml:space="preserve">риод до истечения срока </w:t>
      </w:r>
      <w:r w:rsidRPr="005414D4">
        <w:rPr>
          <w:rFonts w:ascii="Times New Roman" w:hAnsi="Times New Roman" w:cs="Times New Roman"/>
          <w:sz w:val="24"/>
          <w:szCs w:val="24"/>
        </w:rPr>
        <w:t>хранениясоответству</w:t>
      </w:r>
      <w:r w:rsidRPr="005414D4">
        <w:rPr>
          <w:rFonts w:ascii="Times New Roman" w:hAnsi="Times New Roman" w:cs="Times New Roman"/>
          <w:sz w:val="24"/>
          <w:szCs w:val="24"/>
        </w:rPr>
        <w:t>ю</w:t>
      </w:r>
      <w:r w:rsidRPr="005414D4">
        <w:rPr>
          <w:rFonts w:ascii="Times New Roman" w:hAnsi="Times New Roman" w:cs="Times New Roman"/>
          <w:sz w:val="24"/>
          <w:szCs w:val="24"/>
        </w:rPr>
        <w:t>щей информации или документов, содержащих указанную информацию,определяемого в</w:t>
      </w:r>
      <w:r w:rsidRPr="00B326B8">
        <w:rPr>
          <w:rFonts w:ascii="Times New Roman" w:hAnsi="Times New Roman" w:cs="Times New Roman"/>
          <w:sz w:val="24"/>
          <w:szCs w:val="24"/>
        </w:rPr>
        <w:t> </w:t>
      </w:r>
      <w:r w:rsidRPr="005414D4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612311" w:rsidRDefault="00612311" w:rsidP="0061231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311" w:rsidRPr="002226CC" w:rsidRDefault="00612311" w:rsidP="0061231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C">
        <w:rPr>
          <w:rFonts w:ascii="Times New Roman" w:hAnsi="Times New Roman" w:cs="Times New Roman"/>
          <w:sz w:val="24"/>
          <w:szCs w:val="24"/>
        </w:rPr>
        <w:t xml:space="preserve">Мне известно, что данное согласие может быть отозвано полностью или частично по моей инициативе на основании </w:t>
      </w:r>
      <w:r>
        <w:rPr>
          <w:rFonts w:ascii="Times New Roman" w:hAnsi="Times New Roman" w:cs="Times New Roman"/>
          <w:sz w:val="24"/>
          <w:szCs w:val="24"/>
        </w:rPr>
        <w:t>личного письменного заявления.</w:t>
      </w:r>
    </w:p>
    <w:p w:rsidR="00612311" w:rsidRPr="002226CC" w:rsidRDefault="00612311" w:rsidP="0061231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311" w:rsidRDefault="00612311" w:rsidP="0061231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C">
        <w:rPr>
          <w:rFonts w:ascii="Times New Roman" w:hAnsi="Times New Roman" w:cs="Times New Roman"/>
          <w:sz w:val="24"/>
          <w:szCs w:val="24"/>
        </w:rPr>
        <w:t xml:space="preserve">Мне известно, что данное согласие может быть отозвано полностью или частично по моей инициативе на основании </w:t>
      </w:r>
      <w:r>
        <w:rPr>
          <w:rFonts w:ascii="Times New Roman" w:hAnsi="Times New Roman" w:cs="Times New Roman"/>
          <w:sz w:val="24"/>
          <w:szCs w:val="24"/>
        </w:rPr>
        <w:t>личного письменного заявления.</w:t>
      </w:r>
    </w:p>
    <w:p w:rsidR="00612311" w:rsidRPr="002226CC" w:rsidRDefault="00612311" w:rsidP="0061231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311" w:rsidRPr="002226CC" w:rsidRDefault="00612311" w:rsidP="0061231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C">
        <w:rPr>
          <w:rFonts w:ascii="Times New Roman" w:hAnsi="Times New Roman" w:cs="Times New Roman"/>
          <w:sz w:val="24"/>
          <w:szCs w:val="24"/>
        </w:rPr>
        <w:t>Я ознакомлен(а) с тем, что в случае отзыва согласия на</w:t>
      </w:r>
      <w:r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оператор</w:t>
      </w:r>
      <w:r w:rsidRPr="002226CC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при наличии осн</w:t>
      </w:r>
      <w:r w:rsidRPr="002226CC">
        <w:rPr>
          <w:rFonts w:ascii="Times New Roman" w:hAnsi="Times New Roman" w:cs="Times New Roman"/>
          <w:sz w:val="24"/>
          <w:szCs w:val="24"/>
        </w:rPr>
        <w:t>о</w:t>
      </w:r>
      <w:r w:rsidRPr="002226CC">
        <w:rPr>
          <w:rFonts w:ascii="Times New Roman" w:hAnsi="Times New Roman" w:cs="Times New Roman"/>
          <w:sz w:val="24"/>
          <w:szCs w:val="24"/>
        </w:rPr>
        <w:t>ваний, указанных в пунктах 2 – 11 части 1 статьи 6, части 2 статьи 10 и части 2 статьи 11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от 27.07.2006 № 152-ФЗ «О </w:t>
      </w:r>
      <w:r w:rsidRPr="002226CC">
        <w:rPr>
          <w:rFonts w:ascii="Times New Roman" w:hAnsi="Times New Roman" w:cs="Times New Roman"/>
          <w:sz w:val="24"/>
          <w:szCs w:val="24"/>
        </w:rPr>
        <w:t>персональных данных».</w:t>
      </w:r>
    </w:p>
    <w:p w:rsidR="00612311" w:rsidRPr="005414D4" w:rsidRDefault="00612311" w:rsidP="00612311">
      <w:pPr>
        <w:autoSpaceDE w:val="0"/>
        <w:autoSpaceDN w:val="0"/>
        <w:adjustRightInd w:val="0"/>
        <w:jc w:val="both"/>
        <w:outlineLvl w:val="0"/>
      </w:pPr>
    </w:p>
    <w:p w:rsidR="00612311" w:rsidRPr="005414D4" w:rsidRDefault="00612311" w:rsidP="00612311">
      <w:pPr>
        <w:autoSpaceDE w:val="0"/>
        <w:autoSpaceDN w:val="0"/>
        <w:adjustRightInd w:val="0"/>
        <w:jc w:val="both"/>
        <w:outlineLvl w:val="0"/>
      </w:pPr>
    </w:p>
    <w:p w:rsidR="00612311" w:rsidRPr="009A0B39" w:rsidRDefault="00612311" w:rsidP="00612311">
      <w:pPr>
        <w:ind w:firstLine="709"/>
        <w:rPr>
          <w:rFonts w:eastAsia="Calibri"/>
          <w:vertAlign w:val="superscript"/>
        </w:rPr>
      </w:pPr>
      <w:r>
        <w:rPr>
          <w:rFonts w:eastAsia="Calibri"/>
        </w:rPr>
        <w:t>_____________</w:t>
      </w:r>
      <w:r w:rsidRPr="009A0B39">
        <w:rPr>
          <w:rFonts w:eastAsia="Calibri"/>
        </w:rPr>
        <w:t>___/__________</w:t>
      </w:r>
      <w:r>
        <w:rPr>
          <w:rFonts w:eastAsia="Calibri"/>
        </w:rPr>
        <w:t>__</w:t>
      </w:r>
      <w:r w:rsidRPr="009A0B39">
        <w:rPr>
          <w:rFonts w:eastAsia="Calibri"/>
        </w:rPr>
        <w:t>___</w:t>
      </w:r>
      <w:r>
        <w:rPr>
          <w:rFonts w:eastAsia="Calibri"/>
        </w:rPr>
        <w:t>___</w:t>
      </w:r>
      <w:r w:rsidRPr="009A0B39">
        <w:rPr>
          <w:rFonts w:eastAsia="Calibri"/>
        </w:rPr>
        <w:t xml:space="preserve">_____/  </w:t>
      </w:r>
      <w:r w:rsidRPr="009A0B39">
        <w:rPr>
          <w:rFonts w:eastAsia="Calibri"/>
        </w:rPr>
        <w:tab/>
        <w:t xml:space="preserve">       «_</w:t>
      </w:r>
      <w:r>
        <w:rPr>
          <w:rFonts w:eastAsia="Calibri"/>
        </w:rPr>
        <w:t>_</w:t>
      </w:r>
      <w:r w:rsidRPr="009A0B39">
        <w:rPr>
          <w:rFonts w:eastAsia="Calibri"/>
        </w:rPr>
        <w:t>__»________20___ года</w:t>
      </w:r>
    </w:p>
    <w:p w:rsidR="00612311" w:rsidRDefault="00612311" w:rsidP="00612311">
      <w:pPr>
        <w:ind w:left="709" w:firstLine="709"/>
        <w:rPr>
          <w:rFonts w:eastAsia="Calibri"/>
          <w:vertAlign w:val="superscript"/>
        </w:rPr>
      </w:pPr>
      <w:r w:rsidRPr="009A0B39">
        <w:rPr>
          <w:rFonts w:eastAsia="Calibri"/>
          <w:vertAlign w:val="superscript"/>
        </w:rPr>
        <w:t xml:space="preserve"> подпись </w:t>
      </w:r>
      <w:r w:rsidRPr="009A0B39">
        <w:rPr>
          <w:rFonts w:eastAsia="Calibri"/>
          <w:vertAlign w:val="superscript"/>
        </w:rPr>
        <w:tab/>
      </w:r>
      <w:r w:rsidRPr="009A0B39">
        <w:rPr>
          <w:rFonts w:eastAsia="Calibri"/>
          <w:vertAlign w:val="superscript"/>
        </w:rPr>
        <w:tab/>
        <w:t xml:space="preserve">          расшифровка подписи</w:t>
      </w:r>
    </w:p>
    <w:p w:rsidR="00612311" w:rsidRDefault="00612311" w:rsidP="00612311">
      <w:pPr>
        <w:ind w:left="709" w:firstLine="709"/>
        <w:rPr>
          <w:rFonts w:eastAsia="Calibri"/>
          <w:vertAlign w:val="superscript"/>
        </w:rPr>
      </w:pPr>
    </w:p>
    <w:p w:rsidR="00612311" w:rsidRDefault="00612311" w:rsidP="00612311">
      <w:pPr>
        <w:ind w:left="709" w:firstLine="709"/>
        <w:rPr>
          <w:rFonts w:eastAsia="Calibri"/>
          <w:vertAlign w:val="superscript"/>
        </w:rPr>
      </w:pPr>
    </w:p>
    <w:p w:rsidR="00612311" w:rsidRPr="009A0B39" w:rsidRDefault="00612311" w:rsidP="00612311">
      <w:pPr>
        <w:ind w:left="709" w:firstLine="709"/>
        <w:rPr>
          <w:b/>
          <w:bCs/>
          <w:iCs/>
        </w:rPr>
      </w:pPr>
      <w:r w:rsidRPr="009A0B39">
        <w:br w:type="page"/>
      </w:r>
    </w:p>
    <w:tbl>
      <w:tblPr>
        <w:tblStyle w:val="af"/>
        <w:tblW w:w="506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612311" w:rsidTr="00612311">
        <w:tc>
          <w:tcPr>
            <w:tcW w:w="5068" w:type="dxa"/>
          </w:tcPr>
          <w:p w:rsidR="00923FE6" w:rsidRPr="00612311" w:rsidRDefault="00923FE6" w:rsidP="00923FE6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23FE6" w:rsidRPr="00612311" w:rsidRDefault="00923FE6" w:rsidP="00923FE6">
            <w:pPr>
              <w:pStyle w:val="ConsPlusNormal"/>
              <w:ind w:right="-1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FE6" w:rsidRPr="00612311" w:rsidRDefault="00923FE6" w:rsidP="00923FE6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612311" w:rsidRDefault="00923FE6" w:rsidP="00923FE6">
            <w:pPr>
              <w:pStyle w:val="ConsPlusNormal"/>
              <w:ind w:left="33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</w:tc>
      </w:tr>
    </w:tbl>
    <w:p w:rsidR="00612311" w:rsidRDefault="00612311" w:rsidP="00612311">
      <w:pPr>
        <w:suppressAutoHyphens w:val="0"/>
        <w:jc w:val="right"/>
      </w:pPr>
    </w:p>
    <w:p w:rsidR="00612311" w:rsidRPr="003F256F" w:rsidRDefault="00612311" w:rsidP="00612311">
      <w:pPr>
        <w:suppressAutoHyphens w:val="0"/>
      </w:pPr>
    </w:p>
    <w:p w:rsidR="00612311" w:rsidRPr="00D23170" w:rsidRDefault="00612311" w:rsidP="006123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3170">
        <w:rPr>
          <w:rFonts w:ascii="Times New Roman" w:hAnsi="Times New Roman" w:cs="Times New Roman"/>
          <w:sz w:val="28"/>
          <w:szCs w:val="28"/>
        </w:rPr>
        <w:t>еречень</w:t>
      </w:r>
    </w:p>
    <w:p w:rsidR="00612311" w:rsidRPr="00D23170" w:rsidRDefault="00612311" w:rsidP="006123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категорий граждан, имеющих право на внеочередное</w:t>
      </w:r>
    </w:p>
    <w:p w:rsidR="00612311" w:rsidRPr="00D23170" w:rsidRDefault="00612311" w:rsidP="006123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и первоочередное получение места для ребенка</w:t>
      </w:r>
    </w:p>
    <w:p w:rsidR="00612311" w:rsidRPr="00D23170" w:rsidRDefault="00612311" w:rsidP="006123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</w:t>
      </w:r>
      <w:r w:rsidR="001A1A52">
        <w:rPr>
          <w:rFonts w:ascii="Times New Roman" w:hAnsi="Times New Roman" w:cs="Times New Roman"/>
          <w:sz w:val="28"/>
          <w:szCs w:val="28"/>
        </w:rPr>
        <w:t>мучреждении</w:t>
      </w:r>
      <w:r>
        <w:rPr>
          <w:rFonts w:ascii="Times New Roman" w:hAnsi="Times New Roman" w:cs="Times New Roman"/>
          <w:sz w:val="28"/>
          <w:szCs w:val="28"/>
        </w:rPr>
        <w:t>, реализующе</w:t>
      </w:r>
      <w:r w:rsidR="001A1A52">
        <w:rPr>
          <w:rFonts w:ascii="Times New Roman" w:hAnsi="Times New Roman" w:cs="Times New Roman"/>
          <w:sz w:val="28"/>
          <w:szCs w:val="28"/>
        </w:rPr>
        <w:t>м</w:t>
      </w:r>
      <w:r w:rsidRPr="00D23170">
        <w:rPr>
          <w:rFonts w:ascii="Times New Roman" w:hAnsi="Times New Roman" w:cs="Times New Roman"/>
          <w:sz w:val="28"/>
          <w:szCs w:val="28"/>
        </w:rPr>
        <w:t>основную</w:t>
      </w:r>
    </w:p>
    <w:p w:rsidR="00612311" w:rsidRPr="00D23170" w:rsidRDefault="00612311" w:rsidP="006123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образования</w:t>
      </w:r>
    </w:p>
    <w:p w:rsidR="00612311" w:rsidRPr="00D23170" w:rsidRDefault="00612311" w:rsidP="00612311">
      <w:pPr>
        <w:rPr>
          <w:i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061"/>
        <w:gridCol w:w="3068"/>
        <w:gridCol w:w="3119"/>
      </w:tblGrid>
      <w:tr w:rsidR="00612311" w:rsidRPr="003F256F" w:rsidTr="00612311">
        <w:tc>
          <w:tcPr>
            <w:tcW w:w="737" w:type="dxa"/>
          </w:tcPr>
          <w:p w:rsidR="00612311" w:rsidRPr="003F256F" w:rsidRDefault="00612311" w:rsidP="00923FE6">
            <w:pPr>
              <w:pStyle w:val="ConsPlusNormal"/>
              <w:ind w:left="-2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2311" w:rsidRPr="003F256F" w:rsidRDefault="00612311" w:rsidP="00923FE6">
            <w:pPr>
              <w:pStyle w:val="ConsPlusNormal"/>
              <w:ind w:left="-2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1" w:type="dxa"/>
          </w:tcPr>
          <w:p w:rsidR="00612311" w:rsidRPr="003F256F" w:rsidRDefault="00612311" w:rsidP="00684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</w:t>
            </w:r>
          </w:p>
        </w:tc>
        <w:tc>
          <w:tcPr>
            <w:tcW w:w="3068" w:type="dxa"/>
          </w:tcPr>
          <w:p w:rsidR="00612311" w:rsidRPr="003F256F" w:rsidRDefault="00612311" w:rsidP="00684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3119" w:type="dxa"/>
          </w:tcPr>
          <w:p w:rsidR="00612311" w:rsidRPr="003F256F" w:rsidRDefault="00612311" w:rsidP="00684E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612311" w:rsidRPr="003F256F" w:rsidTr="00612311">
        <w:tc>
          <w:tcPr>
            <w:tcW w:w="9985" w:type="dxa"/>
            <w:gridSpan w:val="4"/>
          </w:tcPr>
          <w:p w:rsidR="00612311" w:rsidRPr="003F256F" w:rsidRDefault="00612311" w:rsidP="00684E2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Раздел I. Категории граждан, имеющих право на внеочередное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612311" w:rsidRPr="003F256F" w:rsidTr="00612311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612311" w:rsidRPr="003F256F" w:rsidRDefault="00612311" w:rsidP="00923FE6">
            <w:pPr>
              <w:pStyle w:val="ConsPlusNormal"/>
              <w:ind w:left="-2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nil"/>
            </w:tcBorders>
          </w:tcPr>
          <w:p w:rsidR="00612311" w:rsidRDefault="00CC6C3F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12311" w:rsidRPr="003F256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612311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</w:t>
            </w:r>
            <w:r w:rsidR="00612311" w:rsidRPr="003F2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311" w:rsidRPr="003F256F">
              <w:rPr>
                <w:rFonts w:ascii="Times New Roman" w:hAnsi="Times New Roman" w:cs="Times New Roman"/>
                <w:sz w:val="24"/>
                <w:szCs w:val="24"/>
              </w:rPr>
              <w:t>ции от 15.05.1991 № </w:t>
            </w:r>
            <w:r w:rsidR="00612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311" w:rsidRPr="003F256F">
              <w:rPr>
                <w:rFonts w:ascii="Times New Roman" w:hAnsi="Times New Roman" w:cs="Times New Roman"/>
                <w:sz w:val="24"/>
                <w:szCs w:val="24"/>
              </w:rPr>
              <w:t>244-1 «О социальной защите гр</w:t>
            </w:r>
            <w:r w:rsidR="00612311" w:rsidRPr="003F2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311" w:rsidRPr="003F256F">
              <w:rPr>
                <w:rFonts w:ascii="Times New Roman" w:hAnsi="Times New Roman" w:cs="Times New Roman"/>
                <w:sz w:val="24"/>
                <w:szCs w:val="24"/>
              </w:rPr>
              <w:t>ждан, подвергшихся во</w:t>
            </w:r>
            <w:r w:rsidR="00612311" w:rsidRPr="003F25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2311" w:rsidRPr="003F256F">
              <w:rPr>
                <w:rFonts w:ascii="Times New Roman" w:hAnsi="Times New Roman" w:cs="Times New Roman"/>
                <w:sz w:val="24"/>
                <w:szCs w:val="24"/>
              </w:rPr>
              <w:t>действию радиации всле</w:t>
            </w:r>
            <w:r w:rsidR="00612311" w:rsidRPr="003F25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2311" w:rsidRPr="003F256F">
              <w:rPr>
                <w:rFonts w:ascii="Times New Roman" w:hAnsi="Times New Roman" w:cs="Times New Roman"/>
                <w:sz w:val="24"/>
                <w:szCs w:val="24"/>
              </w:rPr>
              <w:t>ствие катастрофы на Черн</w:t>
            </w:r>
            <w:r w:rsidR="00612311" w:rsidRPr="003F2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2311" w:rsidRPr="003F256F">
              <w:rPr>
                <w:rFonts w:ascii="Times New Roman" w:hAnsi="Times New Roman" w:cs="Times New Roman"/>
                <w:sz w:val="24"/>
                <w:szCs w:val="24"/>
              </w:rPr>
              <w:t>быльской АЭС»</w:t>
            </w:r>
          </w:p>
          <w:p w:rsidR="00612311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(п.1,2,6  ст. 13, абзац пятый ст. 25);</w:t>
            </w:r>
          </w:p>
          <w:p w:rsidR="00612311" w:rsidRDefault="00CC6C3F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12311" w:rsidRPr="003F256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612311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№ 728, Минздравсоцразвития Ро</w:t>
            </w:r>
            <w:r w:rsidR="00612311" w:rsidRPr="003F2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2311" w:rsidRPr="003F256F">
              <w:rPr>
                <w:rFonts w:ascii="Times New Roman" w:hAnsi="Times New Roman" w:cs="Times New Roman"/>
                <w:sz w:val="24"/>
                <w:szCs w:val="24"/>
              </w:rPr>
              <w:t>сии № 832, Минфина Ро</w:t>
            </w:r>
            <w:r w:rsidR="00612311" w:rsidRPr="003F2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2311" w:rsidRPr="003F256F">
              <w:rPr>
                <w:rFonts w:ascii="Times New Roman" w:hAnsi="Times New Roman" w:cs="Times New Roman"/>
                <w:sz w:val="24"/>
                <w:szCs w:val="24"/>
              </w:rPr>
              <w:t>сии № 166н от 08.12.2006</w:t>
            </w:r>
          </w:p>
          <w:p w:rsidR="00612311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11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ВС РФ от 27.12.1991 № 2123-1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>О распрос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транении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Закона РСФСР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гр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>ждан, подвергшихся во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>действию радиации всле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 xml:space="preserve">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катастрофы на Черн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быльской АЭС»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 из подразделений особого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8" w:type="dxa"/>
            <w:tcBorders>
              <w:top w:val="nil"/>
            </w:tcBorders>
          </w:tcPr>
          <w:p w:rsidR="00612311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 xml:space="preserve">Дети граждан, указанные в </w:t>
            </w:r>
            <w:hyperlink r:id="rId20" w:history="1">
              <w:r w:rsidRPr="00B11A05">
                <w:rPr>
                  <w:lang w:eastAsia="ru-RU"/>
                </w:rPr>
                <w:t>пунктах 1</w:t>
              </w:r>
            </w:hyperlink>
            <w:r>
              <w:rPr>
                <w:lang w:eastAsia="ru-RU"/>
              </w:rPr>
              <w:t>,</w:t>
            </w:r>
            <w:hyperlink r:id="rId21" w:history="1">
              <w:r w:rsidRPr="00B11A05">
                <w:rPr>
                  <w:lang w:eastAsia="ru-RU"/>
                </w:rPr>
                <w:t>2</w:t>
              </w:r>
            </w:hyperlink>
            <w:r w:rsidRPr="00B11A05">
              <w:rPr>
                <w:lang w:eastAsia="ru-RU"/>
              </w:rPr>
              <w:t>, 6 час</w:t>
            </w:r>
            <w:r>
              <w:rPr>
                <w:lang w:eastAsia="ru-RU"/>
              </w:rPr>
              <w:t>ти первой статьи 13, абзаце пятом ст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тьи 25 настоящего Закона</w:t>
            </w:r>
          </w:p>
          <w:p w:rsidR="00612311" w:rsidRPr="006E341F" w:rsidRDefault="00612311" w:rsidP="00612311"/>
          <w:p w:rsidR="00612311" w:rsidRPr="006E341F" w:rsidRDefault="00612311" w:rsidP="00612311"/>
          <w:p w:rsidR="00612311" w:rsidRPr="006E341F" w:rsidRDefault="00612311" w:rsidP="00612311"/>
          <w:p w:rsidR="00612311" w:rsidRPr="006E341F" w:rsidRDefault="00612311" w:rsidP="00612311"/>
          <w:p w:rsidR="00612311" w:rsidRPr="006E341F" w:rsidRDefault="00612311" w:rsidP="00612311"/>
          <w:p w:rsidR="00612311" w:rsidRDefault="00612311" w:rsidP="00612311"/>
          <w:p w:rsidR="00612311" w:rsidRDefault="00612311" w:rsidP="00612311"/>
          <w:p w:rsidR="00612311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t xml:space="preserve">Дети граждан категории, </w:t>
            </w:r>
            <w:r>
              <w:rPr>
                <w:lang w:eastAsia="ru-RU"/>
              </w:rPr>
              <w:t>принимавших участие в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ставе подразделений особ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го риска, ставшим инвал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дами</w:t>
            </w:r>
          </w:p>
          <w:p w:rsidR="00612311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Семьи, потерявшие ко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 xml:space="preserve">мильца из числа данных лиц </w:t>
            </w:r>
          </w:p>
          <w:p w:rsidR="00612311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612311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612311" w:rsidRPr="006E341F" w:rsidRDefault="00612311" w:rsidP="00612311"/>
        </w:tc>
        <w:tc>
          <w:tcPr>
            <w:tcW w:w="3119" w:type="dxa"/>
            <w:tcBorders>
              <w:top w:val="nil"/>
            </w:tcBorders>
          </w:tcPr>
          <w:p w:rsidR="00612311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пол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чившего (ей) или перене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шего (ей) лучевую болезнь и другие заболевания, связа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ные с радиационным во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действием вследствие кат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строфы на Чернобыльской АЭС, ставшего инвалидом</w:t>
            </w:r>
          </w:p>
          <w:p w:rsidR="00612311" w:rsidRPr="006E341F" w:rsidRDefault="00612311" w:rsidP="00612311"/>
          <w:p w:rsidR="00612311" w:rsidRPr="006E341F" w:rsidRDefault="00612311" w:rsidP="00612311"/>
          <w:p w:rsidR="00612311" w:rsidRPr="006E341F" w:rsidRDefault="00612311" w:rsidP="00612311"/>
          <w:p w:rsidR="00612311" w:rsidRPr="006E341F" w:rsidRDefault="00612311" w:rsidP="00612311"/>
          <w:p w:rsidR="00612311" w:rsidRPr="006E341F" w:rsidRDefault="00612311" w:rsidP="00612311"/>
          <w:p w:rsidR="00612311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Удостоверение, получивш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го или перенесшего лучевую болезнь и другие заболев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ния, связанные с радиацио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ным воздействием вследс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вие чернобыльской катас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рофы или с работами по 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квидации последствий кат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строфы на Чернобыльской АЭС, инвалидам вследствие чернобыльской катастрофы</w:t>
            </w:r>
          </w:p>
          <w:p w:rsidR="00612311" w:rsidRPr="006E341F" w:rsidRDefault="00612311" w:rsidP="00612311"/>
        </w:tc>
      </w:tr>
    </w:tbl>
    <w:p w:rsidR="00D76B77" w:rsidRDefault="00D76B77" w:rsidP="00923FE6">
      <w:pPr>
        <w:pStyle w:val="ConsPlusNormal"/>
        <w:ind w:left="-142" w:right="-96" w:firstLine="0"/>
        <w:jc w:val="center"/>
        <w:rPr>
          <w:rFonts w:ascii="Times New Roman" w:hAnsi="Times New Roman" w:cs="Times New Roman"/>
          <w:sz w:val="24"/>
          <w:szCs w:val="24"/>
        </w:rPr>
        <w:sectPr w:rsidR="00D76B77" w:rsidSect="00612311">
          <w:pgSz w:w="11906" w:h="16838"/>
          <w:pgMar w:top="907" w:right="851" w:bottom="737" w:left="1701" w:header="425" w:footer="709" w:gutter="0"/>
          <w:cols w:space="708"/>
          <w:titlePg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061"/>
        <w:gridCol w:w="3068"/>
        <w:gridCol w:w="3119"/>
      </w:tblGrid>
      <w:tr w:rsidR="00612311" w:rsidRPr="003F256F" w:rsidTr="00612311">
        <w:tc>
          <w:tcPr>
            <w:tcW w:w="737" w:type="dxa"/>
          </w:tcPr>
          <w:p w:rsidR="00612311" w:rsidRPr="003F256F" w:rsidRDefault="00612311" w:rsidP="00923FE6">
            <w:pPr>
              <w:pStyle w:val="ConsPlusNormal"/>
              <w:ind w:left="-142" w:right="-9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1" w:type="dxa"/>
          </w:tcPr>
          <w:p w:rsidR="00612311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 17.01.1992 № 2202-1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прокуратуре Российской Федерации» </w:t>
            </w:r>
          </w:p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5 ст. 44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ст. 54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3119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рение или справка с места работы</w:t>
            </w:r>
          </w:p>
        </w:tc>
      </w:tr>
      <w:tr w:rsidR="00612311" w:rsidRPr="003F256F" w:rsidTr="00612311">
        <w:tc>
          <w:tcPr>
            <w:tcW w:w="737" w:type="dxa"/>
          </w:tcPr>
          <w:p w:rsidR="00612311" w:rsidRPr="003F256F" w:rsidRDefault="00612311" w:rsidP="00923FE6">
            <w:pPr>
              <w:pStyle w:val="ConsPlusNormal"/>
              <w:ind w:left="-142" w:right="-9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ции от 26.06.1992 № 3132-1 «О статусе судей в Росси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Федерации» </w:t>
            </w:r>
            <w:hyperlink r:id="rId2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 3 ст. 19)</w:t>
              </w:r>
            </w:hyperlink>
          </w:p>
        </w:tc>
        <w:tc>
          <w:tcPr>
            <w:tcW w:w="3068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судей</w:t>
            </w:r>
          </w:p>
        </w:tc>
        <w:tc>
          <w:tcPr>
            <w:tcW w:w="3119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судьи или справка с места работы</w:t>
            </w:r>
          </w:p>
        </w:tc>
      </w:tr>
      <w:tr w:rsidR="00612311" w:rsidRPr="003F256F" w:rsidTr="00612311">
        <w:tc>
          <w:tcPr>
            <w:tcW w:w="737" w:type="dxa"/>
          </w:tcPr>
          <w:p w:rsidR="00612311" w:rsidRPr="003F256F" w:rsidRDefault="00612311" w:rsidP="00923FE6">
            <w:pPr>
              <w:pStyle w:val="ConsPlusNormal"/>
              <w:ind w:left="-142" w:right="-9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612311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от 28.12.2010 № 403-ФЗ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«О Следственном комитете Российской Федерации»</w:t>
            </w:r>
          </w:p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(п.25 ст.35)</w:t>
            </w:r>
          </w:p>
        </w:tc>
        <w:tc>
          <w:tcPr>
            <w:tcW w:w="3068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119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</w:tr>
      <w:tr w:rsidR="00612311" w:rsidRPr="003F256F" w:rsidTr="00612311">
        <w:tc>
          <w:tcPr>
            <w:tcW w:w="737" w:type="dxa"/>
          </w:tcPr>
          <w:p w:rsidR="00612311" w:rsidRPr="003F256F" w:rsidRDefault="00612311" w:rsidP="00923FE6">
            <w:pPr>
              <w:pStyle w:val="ConsPlusNormal"/>
              <w:ind w:left="-142" w:right="-9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от 09.02.2004 № 65 «О д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полнительных гарантиях и компенсациях военносл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жащим и сотрудникам ф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деральных органов испо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нительной власти, учас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вующим в контртеррор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стических операциях и обеспечивающим правоп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рядок и общественную безопасность на территории Северо-Кавказского региона Российской Федерации» (</w:t>
            </w:r>
            <w:hyperlink r:id="rId2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 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погибших (пропавших без вести), умерших, ставших инвал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дами сотрудников и военн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служащих из числа указа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ных в </w:t>
            </w:r>
            <w:hyperlink r:id="rId2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09.02.2004 № 65</w:t>
            </w:r>
          </w:p>
        </w:tc>
        <w:tc>
          <w:tcPr>
            <w:tcW w:w="3119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павшим без вести, объявл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умершим,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ос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ществлением служебной деятельности </w:t>
            </w:r>
          </w:p>
        </w:tc>
      </w:tr>
      <w:tr w:rsidR="00612311" w:rsidRPr="003F256F" w:rsidTr="00612311">
        <w:tc>
          <w:tcPr>
            <w:tcW w:w="737" w:type="dxa"/>
          </w:tcPr>
          <w:p w:rsidR="00612311" w:rsidRPr="003F256F" w:rsidRDefault="00612311" w:rsidP="00923FE6">
            <w:pPr>
              <w:pStyle w:val="ConsPlusNormal"/>
              <w:ind w:left="-142" w:right="-9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612311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 от 12.08.2008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587 «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усилению соц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>альной защиты военносл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>жащих и сотрудников фед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>ральных органов исполн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>тельной власти, участву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>щих в выполнении задач по обеспечению безопасности и защите граждан Росси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>ской Федерации, прож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>вающих на территориях Южной Осетии и Абхазии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(абзац 3 п. 4)</w:t>
            </w:r>
          </w:p>
        </w:tc>
        <w:tc>
          <w:tcPr>
            <w:tcW w:w="3068" w:type="dxa"/>
          </w:tcPr>
          <w:p w:rsidR="00612311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Дети погибших (пропавших без вести), умерших,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ших инвалидами военн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служащих и сотрудников</w:t>
            </w:r>
          </w:p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павшим без вести, объявл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умершим,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</w:t>
            </w:r>
          </w:p>
        </w:tc>
      </w:tr>
    </w:tbl>
    <w:p w:rsidR="00612311" w:rsidRDefault="00612311" w:rsidP="006123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612311" w:rsidSect="00612311">
          <w:pgSz w:w="11906" w:h="16838"/>
          <w:pgMar w:top="907" w:right="851" w:bottom="737" w:left="1701" w:header="425" w:footer="709" w:gutter="0"/>
          <w:cols w:space="708"/>
          <w:titlePg/>
          <w:docGrid w:linePitch="360"/>
        </w:sectPr>
      </w:pPr>
    </w:p>
    <w:tbl>
      <w:tblPr>
        <w:tblW w:w="99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402"/>
        <w:gridCol w:w="3068"/>
        <w:gridCol w:w="3027"/>
      </w:tblGrid>
      <w:tr w:rsidR="00612311" w:rsidRPr="003F256F" w:rsidTr="00923FE6">
        <w:tc>
          <w:tcPr>
            <w:tcW w:w="488" w:type="dxa"/>
          </w:tcPr>
          <w:p w:rsidR="00612311" w:rsidRDefault="00612311" w:rsidP="00923FE6">
            <w:pPr>
              <w:pStyle w:val="ConsPlusNormal"/>
              <w:tabs>
                <w:tab w:val="left" w:pos="80"/>
              </w:tabs>
              <w:ind w:left="-45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612311" w:rsidRDefault="00612311" w:rsidP="00684E26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 от 25.08.1999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 xml:space="preserve">936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О дополнительных м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рах по социальной защите чл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нов семей военнослужащих и сотрудников органов внутре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них дел, Государственной пр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тивопожарной службы, уг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ловно-исполнительной сист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мы, непосредственно участв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вавших в борьбе с терроризмом на территории Республики Д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гестан и погибших (пропавших без вести), умерших, ставших инвалидами в связи с выполн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нием служебных обязанн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311" w:rsidRPr="005C4448" w:rsidRDefault="00612311" w:rsidP="00684E26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(абзац 5 п. 1)</w:t>
            </w:r>
          </w:p>
        </w:tc>
        <w:tc>
          <w:tcPr>
            <w:tcW w:w="3068" w:type="dxa"/>
          </w:tcPr>
          <w:p w:rsidR="00612311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Дети военнослужащих и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трудников органов вну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ренних дел,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ной противопожарной службы, уголовно-исполнительной системы, непосредственно участв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вавших в борьбе с терр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ризмом на территории Ре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публики Дагестан и поги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ших (пропавших без вести), умерших, ставших инвал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дами в связи с выполнением служебных обязанностей</w:t>
            </w:r>
          </w:p>
          <w:p w:rsidR="00612311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027" w:type="dxa"/>
          </w:tcPr>
          <w:p w:rsidR="00612311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 гибели, смерти,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пропавшим без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объявления умершим,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осуществлением служебной деятельности</w:t>
            </w:r>
          </w:p>
        </w:tc>
      </w:tr>
      <w:tr w:rsidR="00612311" w:rsidRPr="003F256F" w:rsidTr="00923FE6">
        <w:tc>
          <w:tcPr>
            <w:tcW w:w="488" w:type="dxa"/>
          </w:tcPr>
          <w:p w:rsidR="00612311" w:rsidRPr="003F256F" w:rsidRDefault="00612311" w:rsidP="00923FE6">
            <w:pPr>
              <w:pStyle w:val="ConsPlusNormal"/>
              <w:tabs>
                <w:tab w:val="left" w:pos="80"/>
              </w:tabs>
              <w:ind w:left="-45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612311" w:rsidRDefault="00612311" w:rsidP="00684E26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 от 30.10.2009 № 1225 «О дополнительных г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рантиях и компенсациях р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ботникам органов прокуратуры Российской Федерации, осущ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ствляющим служебную де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тельность на территории Сев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ро-Кавказского региона Ро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сийской Федерации, и членам их семей»</w:t>
            </w:r>
          </w:p>
          <w:p w:rsidR="00612311" w:rsidRPr="00A03864" w:rsidRDefault="00612311" w:rsidP="00684E26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(абзац 4 п.5)</w:t>
            </w:r>
          </w:p>
        </w:tc>
        <w:tc>
          <w:tcPr>
            <w:tcW w:w="3068" w:type="dxa"/>
          </w:tcPr>
          <w:p w:rsidR="00612311" w:rsidRPr="00A03864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03864">
              <w:rPr>
                <w:lang w:eastAsia="ru-RU"/>
              </w:rPr>
              <w:t>Дети погибших (пропавших без вести), умерших, ста</w:t>
            </w:r>
            <w:r w:rsidRPr="00A03864">
              <w:rPr>
                <w:lang w:eastAsia="ru-RU"/>
              </w:rPr>
              <w:t>в</w:t>
            </w:r>
            <w:r w:rsidRPr="00A03864">
              <w:rPr>
                <w:lang w:eastAsia="ru-RU"/>
              </w:rPr>
              <w:t>ших инвалидами работн</w:t>
            </w:r>
            <w:r w:rsidRPr="00A03864">
              <w:rPr>
                <w:lang w:eastAsia="ru-RU"/>
              </w:rPr>
              <w:t>и</w:t>
            </w:r>
            <w:r w:rsidRPr="00A03864">
              <w:rPr>
                <w:lang w:eastAsia="ru-RU"/>
              </w:rPr>
              <w:t xml:space="preserve">ков органов прокуратуры, осуществляющих </w:t>
            </w:r>
            <w:r w:rsidRPr="00A03864">
              <w:t xml:space="preserve"> служе</w:t>
            </w:r>
            <w:r w:rsidRPr="00A03864">
              <w:t>б</w:t>
            </w:r>
            <w:r w:rsidRPr="00A03864">
              <w:t>ную деятельность на терр</w:t>
            </w:r>
            <w:r w:rsidRPr="00A03864">
              <w:t>и</w:t>
            </w:r>
            <w:r w:rsidRPr="00A03864">
              <w:t>тории Северо-Кавказского региона</w:t>
            </w:r>
          </w:p>
          <w:p w:rsidR="00612311" w:rsidRPr="00A03864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612311" w:rsidRPr="00A03864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612311" w:rsidRPr="00A03864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документы (свед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ния), подтверждающие факт гибели, смерти, пр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знания в установленном порядке пропавшим без вести, объявления уме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шим, установления инв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лидности в связи с осущ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ствлением служебной де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Северо-Кавказского реги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612311" w:rsidRPr="003F256F" w:rsidTr="00923FE6">
        <w:tc>
          <w:tcPr>
            <w:tcW w:w="488" w:type="dxa"/>
          </w:tcPr>
          <w:p w:rsidR="00612311" w:rsidRPr="003F256F" w:rsidRDefault="00612311" w:rsidP="00923FE6">
            <w:pPr>
              <w:pStyle w:val="ConsPlusNormal"/>
              <w:tabs>
                <w:tab w:val="left" w:pos="80"/>
              </w:tabs>
              <w:ind w:left="-45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612311" w:rsidRPr="00FE4F37" w:rsidRDefault="00612311" w:rsidP="00684E26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Указ Президента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 от 26.01.2012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О дополнительных гарантиях и компенсациях сотрудникам, федеральным государственным гражданским служащим и р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ботникам следственных орг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нов Следственного комитета Российской Федерации, осущ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ствляющим служебную де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тельность на территории Сев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ро-Кавказского региона Ро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сийской Федерации, и членам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8" w:type="dxa"/>
          </w:tcPr>
          <w:p w:rsidR="00612311" w:rsidRPr="00A03864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03864">
              <w:rPr>
                <w:lang w:eastAsia="ru-RU"/>
              </w:rPr>
              <w:t>Дети погибших (умерших) или пропавших без вести либо ставших инвалидами в связи с исполнением сл</w:t>
            </w:r>
            <w:r w:rsidRPr="00A03864">
              <w:rPr>
                <w:lang w:eastAsia="ru-RU"/>
              </w:rPr>
              <w:t>у</w:t>
            </w:r>
            <w:r w:rsidRPr="00A03864">
              <w:rPr>
                <w:lang w:eastAsia="ru-RU"/>
              </w:rPr>
              <w:t>жебных обязанностей с</w:t>
            </w:r>
            <w:r w:rsidRPr="00A03864">
              <w:rPr>
                <w:lang w:eastAsia="ru-RU"/>
              </w:rPr>
              <w:t>о</w:t>
            </w:r>
            <w:r w:rsidRPr="00A03864">
              <w:rPr>
                <w:lang w:eastAsia="ru-RU"/>
              </w:rPr>
              <w:t>трудников следственных органов, расположенных на территории Северо-Кавказского региона, и с</w:t>
            </w:r>
            <w:r w:rsidRPr="00A03864">
              <w:rPr>
                <w:lang w:eastAsia="ru-RU"/>
              </w:rPr>
              <w:t>о</w:t>
            </w:r>
            <w:r w:rsidRPr="00A03864">
              <w:rPr>
                <w:lang w:eastAsia="ru-RU"/>
              </w:rPr>
              <w:t>трудников следственных органов, направленных для выполнения задач на терр</w:t>
            </w:r>
            <w:r w:rsidRPr="00A03864">
              <w:rPr>
                <w:lang w:eastAsia="ru-RU"/>
              </w:rPr>
              <w:t>и</w:t>
            </w:r>
            <w:r w:rsidRPr="00A03864">
              <w:rPr>
                <w:lang w:eastAsia="ru-RU"/>
              </w:rPr>
              <w:t>тории Северо-Кавказского региона</w:t>
            </w:r>
          </w:p>
          <w:p w:rsidR="00612311" w:rsidRPr="00A03864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027" w:type="dxa"/>
          </w:tcPr>
          <w:p w:rsidR="00612311" w:rsidRPr="003E6F96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03864">
              <w:t>документы (сведения), по</w:t>
            </w:r>
            <w:r w:rsidRPr="00A03864">
              <w:t>д</w:t>
            </w:r>
            <w:r w:rsidRPr="00A03864">
              <w:t>тверждающие факт гибели, смерти, признания в уст</w:t>
            </w:r>
            <w:r w:rsidRPr="00A03864">
              <w:t>а</w:t>
            </w:r>
            <w:r w:rsidRPr="00A03864">
              <w:t>новленном порядке пр</w:t>
            </w:r>
            <w:r w:rsidRPr="00A03864">
              <w:t>о</w:t>
            </w:r>
            <w:r w:rsidRPr="00A03864">
              <w:t xml:space="preserve">павшим без вести </w:t>
            </w:r>
            <w:r w:rsidRPr="00A03864">
              <w:rPr>
                <w:lang w:eastAsia="ru-RU"/>
              </w:rPr>
              <w:t>в связи с исполнением служебных обязанностей сотрудников следственных органов, ра</w:t>
            </w:r>
            <w:r w:rsidRPr="00A03864">
              <w:rPr>
                <w:lang w:eastAsia="ru-RU"/>
              </w:rPr>
              <w:t>с</w:t>
            </w:r>
            <w:r w:rsidRPr="00A03864">
              <w:rPr>
                <w:lang w:eastAsia="ru-RU"/>
              </w:rPr>
              <w:t>положенных на территории Северо-Кавказского реги</w:t>
            </w:r>
            <w:r w:rsidRPr="00A03864">
              <w:rPr>
                <w:lang w:eastAsia="ru-RU"/>
              </w:rPr>
              <w:t>о</w:t>
            </w:r>
            <w:r w:rsidRPr="00A03864">
              <w:rPr>
                <w:lang w:eastAsia="ru-RU"/>
              </w:rPr>
              <w:t>на, и сотрудников следс</w:t>
            </w:r>
            <w:r w:rsidRPr="00A03864">
              <w:rPr>
                <w:lang w:eastAsia="ru-RU"/>
              </w:rPr>
              <w:t>т</w:t>
            </w:r>
            <w:r w:rsidRPr="00A03864">
              <w:rPr>
                <w:lang w:eastAsia="ru-RU"/>
              </w:rPr>
              <w:t>венных органов, напра</w:t>
            </w:r>
            <w:r w:rsidRPr="00A03864">
              <w:rPr>
                <w:lang w:eastAsia="ru-RU"/>
              </w:rPr>
              <w:t>в</w:t>
            </w:r>
            <w:r w:rsidRPr="00A03864">
              <w:rPr>
                <w:lang w:eastAsia="ru-RU"/>
              </w:rPr>
              <w:t>ленных для выполнения з</w:t>
            </w:r>
            <w:r w:rsidRPr="00A03864">
              <w:rPr>
                <w:lang w:eastAsia="ru-RU"/>
              </w:rPr>
              <w:t>а</w:t>
            </w:r>
            <w:r w:rsidRPr="00A03864">
              <w:rPr>
                <w:lang w:eastAsia="ru-RU"/>
              </w:rPr>
              <w:t>дач на территории Северо-Кавказского региона</w:t>
            </w:r>
          </w:p>
        </w:tc>
      </w:tr>
    </w:tbl>
    <w:p w:rsidR="00612311" w:rsidRDefault="00612311" w:rsidP="006123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612311" w:rsidSect="00612311">
          <w:pgSz w:w="11906" w:h="16838"/>
          <w:pgMar w:top="1134" w:right="850" w:bottom="1134" w:left="1701" w:header="425" w:footer="709" w:gutter="0"/>
          <w:cols w:space="708"/>
          <w:titlePg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118"/>
        <w:gridCol w:w="284"/>
        <w:gridCol w:w="3068"/>
        <w:gridCol w:w="334"/>
        <w:gridCol w:w="2693"/>
      </w:tblGrid>
      <w:tr w:rsidR="00612311" w:rsidRPr="003F256F" w:rsidTr="00612311">
        <w:tc>
          <w:tcPr>
            <w:tcW w:w="488" w:type="dxa"/>
          </w:tcPr>
          <w:p w:rsidR="00612311" w:rsidRPr="003F256F" w:rsidRDefault="00612311" w:rsidP="00923FE6">
            <w:pPr>
              <w:pStyle w:val="ConsPlusNormal"/>
              <w:ind w:left="-45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  <w:gridSpan w:val="2"/>
          </w:tcPr>
          <w:p w:rsidR="00612311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>Закон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ировской области от 14.10.2013 №</w:t>
            </w: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 xml:space="preserve"> 320-ЗО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>Об обр</w:t>
            </w: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>зовании в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(абзац 3 п.2 ст.11)</w:t>
            </w:r>
          </w:p>
        </w:tc>
        <w:tc>
          <w:tcPr>
            <w:tcW w:w="3068" w:type="dxa"/>
          </w:tcPr>
          <w:p w:rsidR="00612311" w:rsidRPr="003F256F" w:rsidRDefault="00612311" w:rsidP="0061231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lang w:eastAsia="ru-RU"/>
              </w:rPr>
              <w:t>Дети граждан, пр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званных на военную службу по мобилизации в Воор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женные Силы Российской Федерации, граждан, пр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нимающих участие в спец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альной военной операции и заключивших не ранее 24 февраля 2022 года контракт о прохождении военной службы в Вооруженных Силах Российской Федер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ции или контракт о добр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вольном содействии в в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>полнении задач, возложе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ных на Вооруженные Силы Российской Федерации, в период прохождения ук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занными гражданами вое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ной службы по мобилиз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ции или действия соотве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 xml:space="preserve">ствующего контракта </w:t>
            </w:r>
          </w:p>
        </w:tc>
        <w:tc>
          <w:tcPr>
            <w:tcW w:w="3027" w:type="dxa"/>
            <w:gridSpan w:val="2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ния), подтверждающие факт мобилизации, закл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контракта после 24.02.2022 для прохожд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военной службы в зоне СВО или контракта  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ровольном содействии  в выполнении задач в зоне СВО</w:t>
            </w:r>
          </w:p>
        </w:tc>
      </w:tr>
      <w:tr w:rsidR="00612311" w:rsidRPr="003F256F" w:rsidTr="00612311">
        <w:tc>
          <w:tcPr>
            <w:tcW w:w="9985" w:type="dxa"/>
            <w:gridSpan w:val="6"/>
          </w:tcPr>
          <w:p w:rsidR="00612311" w:rsidRPr="003F256F" w:rsidRDefault="00612311" w:rsidP="00684E2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Раздел II. Категории граждан, имеющих право на первоочередное предоставление мест для д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тей в образовательных учреждениях, реализующих основную общеобразовательную програ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му дошкольного образования</w:t>
            </w:r>
          </w:p>
        </w:tc>
      </w:tr>
      <w:tr w:rsidR="00612311" w:rsidRPr="003F256F" w:rsidTr="00612311">
        <w:tc>
          <w:tcPr>
            <w:tcW w:w="488" w:type="dxa"/>
          </w:tcPr>
          <w:p w:rsidR="00612311" w:rsidRPr="003F256F" w:rsidRDefault="00612311" w:rsidP="00923FE6">
            <w:pPr>
              <w:pStyle w:val="ConsPlusNormal"/>
              <w:ind w:left="-45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ской Федерации от 02.10.1992 № 1157 «О д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полнительных мерах гос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 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валидов» </w:t>
            </w:r>
            <w:hyperlink r:id="rId2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686" w:type="dxa"/>
            <w:gridSpan w:val="3"/>
          </w:tcPr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ти, один из 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дителей которых является инв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лидом</w:t>
            </w:r>
          </w:p>
        </w:tc>
        <w:tc>
          <w:tcPr>
            <w:tcW w:w="2693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Справка, по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тверждающая факт у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ановления инвалидн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ребенка,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родителя, законного представит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ля ребенка</w:t>
            </w:r>
          </w:p>
        </w:tc>
      </w:tr>
      <w:tr w:rsidR="00612311" w:rsidRPr="003F256F" w:rsidTr="00612311">
        <w:tc>
          <w:tcPr>
            <w:tcW w:w="488" w:type="dxa"/>
          </w:tcPr>
          <w:p w:rsidR="00612311" w:rsidRPr="003F256F" w:rsidRDefault="00612311" w:rsidP="00923FE6">
            <w:pPr>
              <w:pStyle w:val="ConsPlusNormal"/>
              <w:ind w:left="-45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от 05.05.1992 № 431 «О мерах по социальной поддержке многодетных семей» </w:t>
            </w:r>
            <w:hyperlink r:id="rId3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686" w:type="dxa"/>
            <w:gridSpan w:val="3"/>
          </w:tcPr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многодетных семей</w:t>
            </w:r>
          </w:p>
        </w:tc>
        <w:tc>
          <w:tcPr>
            <w:tcW w:w="2693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троих и более несовершеннолетних детей</w:t>
            </w:r>
          </w:p>
        </w:tc>
      </w:tr>
      <w:tr w:rsidR="00612311" w:rsidRPr="003906C7" w:rsidTr="00612311">
        <w:tc>
          <w:tcPr>
            <w:tcW w:w="488" w:type="dxa"/>
          </w:tcPr>
          <w:p w:rsidR="00612311" w:rsidRPr="003F256F" w:rsidRDefault="00612311" w:rsidP="00923FE6">
            <w:pPr>
              <w:pStyle w:val="ConsPlusNormal"/>
              <w:ind w:left="-45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27.05.1998 № 76-ФЗ «О ст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тусе военнослужащих» </w:t>
            </w: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(а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зац 2 п. 6 ст. </w:t>
              </w:r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а</w:t>
              </w:r>
              <w:r w:rsidRPr="008A7CEC">
                <w:rPr>
                  <w:rFonts w:ascii="Times New Roman" w:hAnsi="Times New Roman" w:cs="Times New Roman"/>
                  <w:sz w:val="24"/>
                  <w:szCs w:val="24"/>
                </w:rPr>
                <w:t>бз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ац</w:t>
              </w:r>
              <w:r w:rsidRPr="008A7CEC">
                <w:rPr>
                  <w:rFonts w:ascii="Times New Roman" w:hAnsi="Times New Roman" w:cs="Times New Roman"/>
                  <w:sz w:val="24"/>
                  <w:szCs w:val="24"/>
                </w:rPr>
                <w:t xml:space="preserve"> 8, п.5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ст. 23</w:t>
              </w:r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3686" w:type="dxa"/>
            <w:gridSpan w:val="3"/>
          </w:tcPr>
          <w:p w:rsidR="00612311" w:rsidRDefault="00612311" w:rsidP="00684E26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3F256F">
              <w:t>Дети военнослужащих</w:t>
            </w:r>
            <w:r>
              <w:t>,</w:t>
            </w:r>
            <w:r>
              <w:rPr>
                <w:lang w:eastAsia="ru-RU"/>
              </w:rPr>
              <w:t xml:space="preserve"> проход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щих военную службу по контра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ту или военную службу по приз</w:t>
            </w:r>
            <w:r>
              <w:rPr>
                <w:lang w:eastAsia="ru-RU"/>
              </w:rPr>
              <w:t>ы</w:t>
            </w:r>
            <w:r>
              <w:rPr>
                <w:lang w:eastAsia="ru-RU"/>
              </w:rPr>
              <w:t xml:space="preserve">ву, </w:t>
            </w:r>
            <w:r w:rsidRPr="003F256F">
              <w:t>по месту жительства их семей</w:t>
            </w:r>
            <w:r>
              <w:t>.</w:t>
            </w:r>
          </w:p>
          <w:p w:rsidR="00612311" w:rsidRPr="003F256F" w:rsidRDefault="00612311" w:rsidP="00684E2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Граждане, уволенные с военной службы, и членам их семей - пр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доставление не позднее месячного срока с момента обращения гра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 xml:space="preserve">дан, уволенных с военной службы </w:t>
            </w:r>
          </w:p>
        </w:tc>
        <w:tc>
          <w:tcPr>
            <w:tcW w:w="2693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4E9">
              <w:rPr>
                <w:rFonts w:ascii="Times New Roman" w:hAnsi="Times New Roman" w:cs="Times New Roman"/>
                <w:sz w:val="24"/>
                <w:szCs w:val="24"/>
              </w:rPr>
              <w:t>справка о прох</w:t>
            </w:r>
            <w:r w:rsidRPr="009E0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4E9">
              <w:rPr>
                <w:rFonts w:ascii="Times New Roman" w:hAnsi="Times New Roman" w:cs="Times New Roman"/>
                <w:sz w:val="24"/>
                <w:szCs w:val="24"/>
              </w:rPr>
              <w:t>ждении военной службы с указанием воинской должности или воинск</w:t>
            </w:r>
            <w:r w:rsidRPr="009E0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4E9">
              <w:rPr>
                <w:rFonts w:ascii="Times New Roman" w:hAnsi="Times New Roman" w:cs="Times New Roman"/>
                <w:sz w:val="24"/>
                <w:szCs w:val="24"/>
              </w:rPr>
              <w:t>го звания</w:t>
            </w:r>
          </w:p>
        </w:tc>
      </w:tr>
    </w:tbl>
    <w:p w:rsidR="00612311" w:rsidRDefault="00612311" w:rsidP="006123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612311" w:rsidSect="00612311">
          <w:pgSz w:w="11906" w:h="16838"/>
          <w:pgMar w:top="964" w:right="851" w:bottom="794" w:left="1701" w:header="425" w:footer="709" w:gutter="0"/>
          <w:cols w:space="708"/>
          <w:titlePg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118"/>
        <w:gridCol w:w="3686"/>
        <w:gridCol w:w="2693"/>
      </w:tblGrid>
      <w:tr w:rsidR="00612311" w:rsidRPr="003F256F" w:rsidTr="00612311">
        <w:tc>
          <w:tcPr>
            <w:tcW w:w="488" w:type="dxa"/>
          </w:tcPr>
          <w:p w:rsidR="00612311" w:rsidRPr="003F256F" w:rsidRDefault="00612311" w:rsidP="00684E26">
            <w:pPr>
              <w:pStyle w:val="ConsPlusNormal"/>
              <w:ind w:left="-426" w:right="-6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12311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ции от 07.02.2011 № 3-ФЗ «О полиции»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2311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статьи закона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пространяются на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полиции и </w:t>
            </w:r>
          </w:p>
          <w:p w:rsidR="00612311" w:rsidRDefault="00612311" w:rsidP="00684E2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 сотрудников органов внутренних дел</w:t>
            </w:r>
          </w:p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2311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t>Дети сотрудников полиции</w:t>
            </w:r>
            <w:r w:rsidRPr="003F256F">
              <w:t xml:space="preserve">, </w:t>
            </w:r>
          </w:p>
          <w:p w:rsidR="00612311" w:rsidRPr="003F256F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сотрудников органов внутренних дел</w:t>
            </w:r>
          </w:p>
        </w:tc>
        <w:tc>
          <w:tcPr>
            <w:tcW w:w="2693" w:type="dxa"/>
          </w:tcPr>
          <w:p w:rsidR="00612311" w:rsidRPr="00745A35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612311" w:rsidRPr="003F256F" w:rsidTr="00612311">
        <w:tc>
          <w:tcPr>
            <w:tcW w:w="488" w:type="dxa"/>
          </w:tcPr>
          <w:p w:rsidR="00612311" w:rsidRPr="003F256F" w:rsidRDefault="00612311" w:rsidP="00684E26">
            <w:pPr>
              <w:pStyle w:val="ConsPlusNormal"/>
              <w:ind w:left="-426" w:right="-6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ции от 07.02.2011 № 3-ФЗ «О полиции»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ции, дети сотрудников органов внутренних дел, погибших (умерших) вследствие увечья или иного повреждения здоровья, п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лученных в связи с выполнением служебных обязанностей</w:t>
            </w:r>
          </w:p>
        </w:tc>
        <w:tc>
          <w:tcPr>
            <w:tcW w:w="2693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ровым подразделением органа внутренних дел, и свидетельство о сме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612311" w:rsidRPr="003F256F" w:rsidTr="00612311">
        <w:tc>
          <w:tcPr>
            <w:tcW w:w="488" w:type="dxa"/>
          </w:tcPr>
          <w:p w:rsidR="00612311" w:rsidRPr="003F256F" w:rsidRDefault="00612311" w:rsidP="00684E26">
            <w:pPr>
              <w:pStyle w:val="ConsPlusNormal"/>
              <w:ind w:left="-426" w:right="-6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ции от 07.02.2011 № 3-ФЗ «О полиции»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3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ции, дети сотрудников органов внутренних дел, умерших всле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ствие заболевания, полученного в период прохождения службы в полиции</w:t>
            </w:r>
          </w:p>
        </w:tc>
        <w:tc>
          <w:tcPr>
            <w:tcW w:w="2693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ровым подразделением органа внутренних дел, и свидетельство о сме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612311" w:rsidRPr="003F256F" w:rsidTr="00612311">
        <w:tc>
          <w:tcPr>
            <w:tcW w:w="488" w:type="dxa"/>
          </w:tcPr>
          <w:p w:rsidR="00612311" w:rsidRPr="003F256F" w:rsidRDefault="00612311" w:rsidP="00684E26">
            <w:pPr>
              <w:pStyle w:val="ConsPlusNormal"/>
              <w:ind w:left="-426" w:right="-6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ции от 07.02.2011 № 3-ФЗ «О полиции»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4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уволенных со службы в полиции, службы в органах внутренних дел вследствие увечья или иного повреждения здоровья, полученных в связи с выполнен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ем служебных обязанностей и 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ключивших возможность дал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нейшего прохождения службы в полиции</w:t>
            </w:r>
          </w:p>
        </w:tc>
        <w:tc>
          <w:tcPr>
            <w:tcW w:w="2693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ровым подразделением органа внутренних дел</w:t>
            </w:r>
          </w:p>
        </w:tc>
      </w:tr>
      <w:tr w:rsidR="00612311" w:rsidRPr="003F256F" w:rsidTr="00612311">
        <w:tc>
          <w:tcPr>
            <w:tcW w:w="488" w:type="dxa"/>
          </w:tcPr>
          <w:p w:rsidR="00612311" w:rsidRPr="003F256F" w:rsidRDefault="00612311" w:rsidP="00684E26">
            <w:pPr>
              <w:pStyle w:val="ConsPlusNormal"/>
              <w:ind w:left="-426" w:right="-6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ции от 07.02.2011 № 3-ФЗ «О полиции»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5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ем служебных обязанностей, либо вследствие заболевания, получе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ного в период прохождения слу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бы в полиции, исключивших во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можность дальнейшего прохо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дения службы в полиции</w:t>
            </w:r>
          </w:p>
        </w:tc>
        <w:tc>
          <w:tcPr>
            <w:tcW w:w="2693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ровым подразделением органа внутренних дел и свидетельство о смерти</w:t>
            </w:r>
          </w:p>
        </w:tc>
      </w:tr>
    </w:tbl>
    <w:p w:rsidR="00612311" w:rsidRDefault="00612311" w:rsidP="006123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612311" w:rsidSect="00612311">
          <w:pgSz w:w="11906" w:h="16838"/>
          <w:pgMar w:top="1134" w:right="850" w:bottom="1134" w:left="1701" w:header="425" w:footer="709" w:gutter="0"/>
          <w:cols w:space="708"/>
          <w:titlePg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976"/>
        <w:gridCol w:w="4111"/>
        <w:gridCol w:w="2410"/>
      </w:tblGrid>
      <w:tr w:rsidR="00612311" w:rsidRPr="003F256F" w:rsidTr="00612311">
        <w:tc>
          <w:tcPr>
            <w:tcW w:w="488" w:type="dxa"/>
          </w:tcPr>
          <w:p w:rsidR="00612311" w:rsidRPr="003F256F" w:rsidRDefault="00612311" w:rsidP="00684E26">
            <w:pPr>
              <w:pStyle w:val="ConsPlusNormal"/>
              <w:ind w:left="-45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ции от 07.02.2011 № 3-ФЗ «О полиции»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5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Дети, находящиеся (находи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шиеся) на иждивении сотрудников полиции, сотрудников органов вну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ренних дел, граждан Российской Ф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2410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(для работающих сотру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ников полиции и ОВД), справка с ме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та работы, выданная кадровым подразд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лением органа вну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</w:p>
        </w:tc>
      </w:tr>
      <w:tr w:rsidR="00612311" w:rsidRPr="003F256F" w:rsidTr="00612311">
        <w:tc>
          <w:tcPr>
            <w:tcW w:w="488" w:type="dxa"/>
          </w:tcPr>
          <w:p w:rsidR="00612311" w:rsidRPr="003F256F" w:rsidRDefault="00612311" w:rsidP="00684E26">
            <w:pPr>
              <w:pStyle w:val="ConsPlusNormal"/>
              <w:ind w:left="-45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«О социальных гарантиях сотрудникам некоторых федеральных органов 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и внесении изменений в 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Российской Федер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ции» </w:t>
            </w:r>
            <w:hyperlink r:id="rId4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 ч. 14 ст. 3)</w:t>
              </w:r>
            </w:hyperlink>
          </w:p>
        </w:tc>
        <w:tc>
          <w:tcPr>
            <w:tcW w:w="4111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ловно-исполнительной системы, ф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деральной противопожарной службе Государственной противопожарной службы, органах по контролю за об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ротом наркотических средств и пс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хотропных веществ и таможенных 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ганах Российской Федерации</w:t>
            </w:r>
          </w:p>
        </w:tc>
        <w:tc>
          <w:tcPr>
            <w:tcW w:w="2410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и справка с места раб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612311" w:rsidRPr="003F256F" w:rsidTr="00612311">
        <w:tc>
          <w:tcPr>
            <w:tcW w:w="488" w:type="dxa"/>
          </w:tcPr>
          <w:p w:rsidR="00612311" w:rsidRPr="003F256F" w:rsidRDefault="00612311" w:rsidP="00684E26">
            <w:pPr>
              <w:pStyle w:val="ConsPlusNormal"/>
              <w:ind w:left="-45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6" w:type="dxa"/>
          </w:tcPr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«О социальных гарантиях сотрудникам некоторых федеральных органов 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и внесении изменений в 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Российской Федер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ции» </w:t>
            </w:r>
            <w:hyperlink r:id="rId4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2 ч. 14 ст. 3)</w:t>
              </w:r>
            </w:hyperlink>
          </w:p>
        </w:tc>
        <w:tc>
          <w:tcPr>
            <w:tcW w:w="4111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проходивших службу в учреждениях и органах уг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ловно-исполнительной системы, ф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деральной противопожарной службе Государственной противопожарной службы, органах по контролю за об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ротом наркотических средств и пс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хотропных веществ и таможенных 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ганах Российской Федерации, поги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ших (умерших) вследствие увечья или иного повреждения здоровья, пол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ченных в связи с выполнением сл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жебных обязанностей</w:t>
            </w:r>
          </w:p>
        </w:tc>
        <w:tc>
          <w:tcPr>
            <w:tcW w:w="2410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та работы и свид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тельство о смерти</w:t>
            </w:r>
          </w:p>
        </w:tc>
      </w:tr>
      <w:tr w:rsidR="00612311" w:rsidRPr="003F256F" w:rsidTr="00612311">
        <w:tc>
          <w:tcPr>
            <w:tcW w:w="488" w:type="dxa"/>
          </w:tcPr>
          <w:p w:rsidR="00612311" w:rsidRPr="003F256F" w:rsidRDefault="00612311" w:rsidP="00684E26">
            <w:pPr>
              <w:pStyle w:val="ConsPlusNormal"/>
              <w:ind w:left="-45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«О социальных гарантиях сотрудникам некоторых федеральных органов 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и внесении изменений в 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Российской Федер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ции» </w:t>
            </w:r>
            <w:hyperlink r:id="rId4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3 ч. 14 ст. 3)</w:t>
              </w:r>
            </w:hyperlink>
          </w:p>
        </w:tc>
        <w:tc>
          <w:tcPr>
            <w:tcW w:w="4111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проходивших службу в учреждениях и органах уг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ловно-исполнительной системы, ф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деральной противопожарной службе Государственной противопожарной службы, органах по контролю за об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ротом наркотических средств и пс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хотропных веществ и таможенных 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ганах Российской Федерации, уме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ших вследствие заболевания, пол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ченного в период прохождения слу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бы в учреждениях и органах</w:t>
            </w:r>
          </w:p>
        </w:tc>
        <w:tc>
          <w:tcPr>
            <w:tcW w:w="2410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та работы и свид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тельство о смерти</w:t>
            </w:r>
          </w:p>
        </w:tc>
      </w:tr>
    </w:tbl>
    <w:p w:rsidR="00612311" w:rsidRDefault="00612311" w:rsidP="006123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612311" w:rsidSect="00612311">
          <w:pgSz w:w="11906" w:h="16838"/>
          <w:pgMar w:top="907" w:right="851" w:bottom="794" w:left="1701" w:header="425" w:footer="709" w:gutter="0"/>
          <w:cols w:space="708"/>
          <w:titlePg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118"/>
        <w:gridCol w:w="3969"/>
        <w:gridCol w:w="2410"/>
      </w:tblGrid>
      <w:tr w:rsidR="00612311" w:rsidRPr="003F256F" w:rsidTr="00612311">
        <w:tc>
          <w:tcPr>
            <w:tcW w:w="488" w:type="dxa"/>
          </w:tcPr>
          <w:p w:rsidR="00612311" w:rsidRPr="003F256F" w:rsidRDefault="00612311" w:rsidP="00684E26">
            <w:pPr>
              <w:pStyle w:val="ConsPlusNormal"/>
              <w:ind w:left="-467" w:right="-62" w:firstLine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«О социальных гарантиях сотрудникам некоторых ф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деральных органов исполн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тельной власти и внесении изменений в отдельные з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конодательные акты Росси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Федерации» </w:t>
            </w:r>
            <w:hyperlink r:id="rId4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4 ч. 14 ст. 3)</w:t>
              </w:r>
            </w:hyperlink>
          </w:p>
        </w:tc>
        <w:tc>
          <w:tcPr>
            <w:tcW w:w="3969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гражданина Российской Федерации, уволенного со службы в учреждениях и органах уголовно-исполнительной системы, федерал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ной противопожарной службе Гос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ждения здоровья, полученных в св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зи с выполнением служебных об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занностей и исключивших возмо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ность дальнейшего прохождения службы в указанных учреждениях и органах</w:t>
            </w:r>
          </w:p>
        </w:tc>
        <w:tc>
          <w:tcPr>
            <w:tcW w:w="2410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та работы</w:t>
            </w:r>
          </w:p>
        </w:tc>
      </w:tr>
      <w:tr w:rsidR="00612311" w:rsidRPr="003F256F" w:rsidTr="00612311">
        <w:tc>
          <w:tcPr>
            <w:tcW w:w="488" w:type="dxa"/>
          </w:tcPr>
          <w:p w:rsidR="00612311" w:rsidRPr="003F256F" w:rsidRDefault="00612311" w:rsidP="00684E26">
            <w:pPr>
              <w:pStyle w:val="ConsPlusNormal"/>
              <w:ind w:left="-467" w:right="-62" w:firstLine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«О социальных гарантиях сотрудникам некоторых ф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деральных органов исполн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тельной власти и внесении изменений в отдельные з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конодательные акты Росси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Федерации» </w:t>
            </w:r>
            <w:hyperlink r:id="rId4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5 ч. 14 ст. 3)</w:t>
              </w:r>
            </w:hyperlink>
          </w:p>
        </w:tc>
        <w:tc>
          <w:tcPr>
            <w:tcW w:w="3969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гражданина Российской Федерации, умершего в течение 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ного года после увольнения со слу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бы в учреждениях и органах уголо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но-исполнительной системы, фед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ждения здоровья, полученных в св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зи с выполнением служебных об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занностей, либо вследствие забол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вания, полученного в период прох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ждения службы в этих учреждениях и органах, исключивших возмо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ность дальнейшего прохождения службы в указанных учреждениях и органах</w:t>
            </w:r>
          </w:p>
        </w:tc>
        <w:tc>
          <w:tcPr>
            <w:tcW w:w="2410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та работы и свид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тельство о смерти</w:t>
            </w:r>
          </w:p>
        </w:tc>
      </w:tr>
      <w:tr w:rsidR="00612311" w:rsidRPr="003F256F" w:rsidTr="00612311">
        <w:tc>
          <w:tcPr>
            <w:tcW w:w="488" w:type="dxa"/>
          </w:tcPr>
          <w:p w:rsidR="00612311" w:rsidRPr="003F256F" w:rsidRDefault="00612311" w:rsidP="00684E26">
            <w:pPr>
              <w:pStyle w:val="ConsPlusNormal"/>
              <w:ind w:left="-467" w:right="-62" w:firstLine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12311" w:rsidRPr="003F256F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«О социальных гарантиях сотрудникам некоторых ф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деральных органов исполн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тельной власти и внесении изменений в отдельные з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конодательные акты Росси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Федерации» </w:t>
            </w:r>
            <w:hyperlink r:id="rId5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6 ч. 14 ст. 3)</w:t>
              </w:r>
            </w:hyperlink>
          </w:p>
        </w:tc>
        <w:tc>
          <w:tcPr>
            <w:tcW w:w="3969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Дети, находящиеся (нах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дившиеся) на иждивении сотрудн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ка, гражданина Российской Федер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ции, указанных в </w:t>
            </w:r>
            <w:hyperlink r:id="rId5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5 ч. 14 ст. 3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 283</w:t>
            </w:r>
          </w:p>
        </w:tc>
        <w:tc>
          <w:tcPr>
            <w:tcW w:w="2410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(для работающих сотру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ников), справка с места работы</w:t>
            </w:r>
          </w:p>
        </w:tc>
      </w:tr>
    </w:tbl>
    <w:p w:rsidR="00612311" w:rsidRDefault="00612311" w:rsidP="006123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612311" w:rsidSect="00612311">
          <w:pgSz w:w="11906" w:h="16838"/>
          <w:pgMar w:top="964" w:right="851" w:bottom="794" w:left="1474" w:header="425" w:footer="709" w:gutter="0"/>
          <w:cols w:space="708"/>
          <w:titlePg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118"/>
        <w:gridCol w:w="3686"/>
        <w:gridCol w:w="2693"/>
      </w:tblGrid>
      <w:tr w:rsidR="00612311" w:rsidRPr="003F256F" w:rsidTr="00612311">
        <w:tc>
          <w:tcPr>
            <w:tcW w:w="488" w:type="dxa"/>
          </w:tcPr>
          <w:p w:rsidR="00612311" w:rsidRPr="003F256F" w:rsidRDefault="00612311" w:rsidP="00684E26">
            <w:pPr>
              <w:pStyle w:val="ConsPlusNormal"/>
              <w:ind w:left="-45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118" w:type="dxa"/>
          </w:tcPr>
          <w:p w:rsidR="00612311" w:rsidRPr="003442CB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3442CB">
              <w:t xml:space="preserve">Закон Кировской области от 14.10.2013 № 320-ЗО </w:t>
            </w:r>
            <w:r>
              <w:br/>
            </w:r>
            <w:r w:rsidRPr="003442CB">
              <w:t>«Об образовании в Киро</w:t>
            </w:r>
            <w:r w:rsidRPr="003442CB">
              <w:t>в</w:t>
            </w:r>
            <w:r w:rsidRPr="003442CB">
              <w:t xml:space="preserve">ской области» </w:t>
            </w:r>
            <w:r>
              <w:br/>
            </w:r>
            <w:r w:rsidRPr="003442CB">
              <w:t>(п. 2 ст. 11)</w:t>
            </w:r>
          </w:p>
        </w:tc>
        <w:tc>
          <w:tcPr>
            <w:tcW w:w="3686" w:type="dxa"/>
          </w:tcPr>
          <w:p w:rsidR="00612311" w:rsidRPr="003442CB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3442CB">
              <w:t>Дети медицинских работников областных государственных м</w:t>
            </w:r>
            <w:r w:rsidRPr="003442CB">
              <w:t>е</w:t>
            </w:r>
            <w:r w:rsidRPr="003442CB">
              <w:t>дицинских организаций, оказ</w:t>
            </w:r>
            <w:r w:rsidRPr="003442CB">
              <w:t>ы</w:t>
            </w:r>
            <w:r w:rsidRPr="003442CB">
              <w:t>вающих (участвующих в оказ</w:t>
            </w:r>
            <w:r w:rsidRPr="003442CB">
              <w:t>а</w:t>
            </w:r>
            <w:r w:rsidRPr="003442CB">
              <w:t>нии) первичную медико-санитарную помощь, скорую, в том числе скорую специализир</w:t>
            </w:r>
            <w:r w:rsidRPr="003442CB">
              <w:t>о</w:t>
            </w:r>
            <w:r w:rsidRPr="003442CB">
              <w:t>ванную, медицинскую помощь</w:t>
            </w:r>
          </w:p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612311" w:rsidRPr="003F256F" w:rsidTr="00612311">
        <w:tc>
          <w:tcPr>
            <w:tcW w:w="488" w:type="dxa"/>
          </w:tcPr>
          <w:p w:rsidR="00612311" w:rsidRDefault="00612311" w:rsidP="00684E26">
            <w:pPr>
              <w:pStyle w:val="ConsPlusNormal"/>
              <w:ind w:left="-45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612311" w:rsidRPr="003F256F" w:rsidRDefault="00612311" w:rsidP="00684E26">
            <w:pPr>
              <w:pStyle w:val="ConsPlusNormal"/>
              <w:ind w:left="-45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311" w:rsidRPr="003442CB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«Об образовании в Киро</w:t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(п. 2 ст. 11)</w:t>
            </w:r>
          </w:p>
        </w:tc>
        <w:tc>
          <w:tcPr>
            <w:tcW w:w="3686" w:type="dxa"/>
          </w:tcPr>
          <w:p w:rsidR="00612311" w:rsidRPr="003442CB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3442CB">
              <w:t>Дети педагогических работников областных государственных и м</w:t>
            </w:r>
            <w:r w:rsidRPr="003442CB">
              <w:t>у</w:t>
            </w:r>
            <w:r w:rsidRPr="003442CB">
              <w:t>ниципальных образовательных организаций</w:t>
            </w:r>
          </w:p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2311" w:rsidRPr="003F256F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612311" w:rsidRPr="003F256F" w:rsidTr="00612311">
        <w:tc>
          <w:tcPr>
            <w:tcW w:w="488" w:type="dxa"/>
          </w:tcPr>
          <w:p w:rsidR="00612311" w:rsidRDefault="00612311" w:rsidP="00684E26">
            <w:pPr>
              <w:pStyle w:val="ConsPlusNormal"/>
              <w:ind w:left="-45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8" w:type="dxa"/>
          </w:tcPr>
          <w:p w:rsidR="00612311" w:rsidRPr="003442CB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«Об образовании в Киро</w:t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(п. 2 ст. 11) </w:t>
            </w:r>
          </w:p>
        </w:tc>
        <w:tc>
          <w:tcPr>
            <w:tcW w:w="3686" w:type="dxa"/>
          </w:tcPr>
          <w:p w:rsidR="00612311" w:rsidRPr="003442CB" w:rsidRDefault="00612311" w:rsidP="0061231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F70528">
              <w:t>Дети сироты и дети, оставшиеся без попечения родителей, нах</w:t>
            </w:r>
            <w:r w:rsidRPr="00F70528">
              <w:t>о</w:t>
            </w:r>
            <w:r w:rsidRPr="00F70528">
              <w:t xml:space="preserve">дящихся под опекой, в приемной семье </w:t>
            </w:r>
          </w:p>
        </w:tc>
        <w:tc>
          <w:tcPr>
            <w:tcW w:w="2693" w:type="dxa"/>
          </w:tcPr>
          <w:p w:rsidR="00612311" w:rsidRPr="00F70528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 xml:space="preserve"> акта орг</w:t>
            </w: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>на опеки и попечител</w:t>
            </w: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>ства о назначении оп</w:t>
            </w: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>куна и (или) оригинал и копию договора об ос</w:t>
            </w: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>ществлении опеки либо о приемной семье</w:t>
            </w:r>
          </w:p>
        </w:tc>
      </w:tr>
    </w:tbl>
    <w:p w:rsidR="00612311" w:rsidRDefault="00612311" w:rsidP="0061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</w:pPr>
    </w:p>
    <w:p w:rsidR="00612311" w:rsidRDefault="00612311" w:rsidP="0061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</w:pPr>
    </w:p>
    <w:p w:rsidR="00612311" w:rsidRDefault="00612311" w:rsidP="0061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</w:pPr>
    </w:p>
    <w:p w:rsidR="00612311" w:rsidRDefault="00612311" w:rsidP="0061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__________________</w:t>
      </w:r>
    </w:p>
    <w:p w:rsidR="00612311" w:rsidRDefault="00612311" w:rsidP="00612311">
      <w:r>
        <w:br w:type="page"/>
      </w:r>
    </w:p>
    <w:tbl>
      <w:tblPr>
        <w:tblStyle w:val="af"/>
        <w:tblW w:w="5068" w:type="dxa"/>
        <w:tblInd w:w="5070" w:type="dxa"/>
        <w:tblLook w:val="04A0"/>
      </w:tblPr>
      <w:tblGrid>
        <w:gridCol w:w="5068"/>
      </w:tblGrid>
      <w:tr w:rsidR="00612311" w:rsidTr="00612311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84E26" w:rsidRPr="00612311" w:rsidRDefault="00684E26" w:rsidP="00684E26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84E26" w:rsidRPr="00612311" w:rsidRDefault="00684E26" w:rsidP="00684E26">
            <w:pPr>
              <w:pStyle w:val="ConsPlusNormal"/>
              <w:ind w:right="-1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26" w:rsidRPr="00612311" w:rsidRDefault="00684E26" w:rsidP="00684E26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612311" w:rsidRDefault="00684E26" w:rsidP="00684E26">
            <w:pPr>
              <w:pStyle w:val="ConsPlusNormal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</w:tc>
      </w:tr>
    </w:tbl>
    <w:p w:rsidR="00612311" w:rsidRPr="00926182" w:rsidRDefault="00612311" w:rsidP="0061231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2311" w:rsidRDefault="00612311" w:rsidP="0061231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2311" w:rsidRDefault="00612311" w:rsidP="0061231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4E26" w:rsidRDefault="00612311" w:rsidP="00684E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26">
        <w:rPr>
          <w:rFonts w:ascii="Times New Roman" w:hAnsi="Times New Roman" w:cs="Times New Roman"/>
          <w:b/>
          <w:sz w:val="28"/>
          <w:szCs w:val="28"/>
        </w:rPr>
        <w:t>Форма решения</w:t>
      </w:r>
      <w:r w:rsidR="00684E26">
        <w:rPr>
          <w:rFonts w:ascii="Times New Roman" w:hAnsi="Times New Roman" w:cs="Times New Roman"/>
          <w:b/>
          <w:sz w:val="28"/>
          <w:szCs w:val="28"/>
        </w:rPr>
        <w:t xml:space="preserve"> об отказе в приеме документов,</w:t>
      </w:r>
    </w:p>
    <w:p w:rsidR="00612311" w:rsidRPr="00684E26" w:rsidRDefault="00612311" w:rsidP="00684E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26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услуги</w:t>
      </w:r>
    </w:p>
    <w:p w:rsidR="00612311" w:rsidRDefault="00612311" w:rsidP="0061231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12311" w:rsidRPr="00684E26" w:rsidRDefault="00612311" w:rsidP="00612311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</w:rPr>
      </w:pPr>
      <w:r w:rsidRPr="00684E26">
        <w:rPr>
          <w:rFonts w:ascii="Times New Roman" w:hAnsi="Times New Roman" w:cs="Times New Roman"/>
          <w:b/>
          <w:i/>
        </w:rPr>
        <w:t>Наименование органа местного самоуправления</w:t>
      </w:r>
    </w:p>
    <w:p w:rsidR="00684E26" w:rsidRDefault="00684E26" w:rsidP="00684E26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612311" w:rsidRDefault="00612311" w:rsidP="00684E26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Кому: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F4F2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84E26">
        <w:rPr>
          <w:rFonts w:ascii="Times New Roman" w:hAnsi="Times New Roman" w:cs="Times New Roman"/>
          <w:sz w:val="24"/>
          <w:szCs w:val="24"/>
        </w:rPr>
        <w:t>___</w:t>
      </w:r>
    </w:p>
    <w:p w:rsidR="00612311" w:rsidRDefault="00612311" w:rsidP="0061231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2311" w:rsidRPr="00684E26" w:rsidRDefault="00612311" w:rsidP="00684E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4E26" w:rsidRDefault="00612311" w:rsidP="00684E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26">
        <w:rPr>
          <w:rFonts w:ascii="Times New Roman" w:hAnsi="Times New Roman" w:cs="Times New Roman"/>
          <w:b/>
          <w:sz w:val="28"/>
          <w:szCs w:val="28"/>
        </w:rPr>
        <w:t>об отказе в приёме документов, необходимых для предоставления услуги «Постановка на учет и направление детей в образова</w:t>
      </w:r>
      <w:r w:rsidR="00684E26">
        <w:rPr>
          <w:rFonts w:ascii="Times New Roman" w:hAnsi="Times New Roman" w:cs="Times New Roman"/>
          <w:b/>
          <w:sz w:val="28"/>
          <w:szCs w:val="28"/>
        </w:rPr>
        <w:t>тельные</w:t>
      </w:r>
    </w:p>
    <w:p w:rsidR="00684E26" w:rsidRDefault="009261BA" w:rsidP="00684E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612311" w:rsidRPr="00684E26">
        <w:rPr>
          <w:rFonts w:ascii="Times New Roman" w:hAnsi="Times New Roman" w:cs="Times New Roman"/>
          <w:b/>
          <w:sz w:val="28"/>
          <w:szCs w:val="28"/>
        </w:rPr>
        <w:t>, реализующие образовательные программ</w:t>
      </w:r>
      <w:r w:rsidR="00684E26">
        <w:rPr>
          <w:rFonts w:ascii="Times New Roman" w:hAnsi="Times New Roman" w:cs="Times New Roman"/>
          <w:b/>
          <w:sz w:val="28"/>
          <w:szCs w:val="28"/>
        </w:rPr>
        <w:t>ы</w:t>
      </w:r>
    </w:p>
    <w:p w:rsidR="00612311" w:rsidRPr="00684E26" w:rsidRDefault="00612311" w:rsidP="00684E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26">
        <w:rPr>
          <w:rFonts w:ascii="Times New Roman" w:hAnsi="Times New Roman" w:cs="Times New Roman"/>
          <w:b/>
          <w:sz w:val="28"/>
          <w:szCs w:val="28"/>
        </w:rPr>
        <w:t>дошкольного образования»</w:t>
      </w:r>
    </w:p>
    <w:p w:rsidR="00612311" w:rsidRPr="00071144" w:rsidRDefault="00612311" w:rsidP="0061231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11" w:rsidRDefault="00612311" w:rsidP="0061231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2311" w:rsidRDefault="00612311" w:rsidP="00684E26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от ____________ № ____________ </w:t>
      </w:r>
    </w:p>
    <w:p w:rsidR="00612311" w:rsidRPr="00071144" w:rsidRDefault="00612311" w:rsidP="00612311">
      <w:pPr>
        <w:pStyle w:val="ConsPlusNormal"/>
        <w:ind w:firstLine="709"/>
        <w:jc w:val="center"/>
        <w:rPr>
          <w:rFonts w:ascii="Times New Roman" w:hAnsi="Times New Roman" w:cs="Times New Roman"/>
          <w:i/>
        </w:rPr>
      </w:pPr>
      <w:r w:rsidRPr="00CF4F26">
        <w:rPr>
          <w:rFonts w:ascii="Times New Roman" w:hAnsi="Times New Roman" w:cs="Times New Roman"/>
          <w:sz w:val="24"/>
          <w:szCs w:val="24"/>
        </w:rPr>
        <w:t>Рассмотрев Ваше заявление от _______ № ______________ и прилагаемые к нему документы, уполномоченным органом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F4F2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="00684E26">
        <w:rPr>
          <w:rFonts w:ascii="Times New Roman" w:hAnsi="Times New Roman" w:cs="Times New Roman"/>
          <w:sz w:val="24"/>
          <w:szCs w:val="24"/>
        </w:rPr>
        <w:t>н</w:t>
      </w:r>
      <w:r w:rsidRPr="00071144">
        <w:rPr>
          <w:rFonts w:ascii="Times New Roman" w:hAnsi="Times New Roman" w:cs="Times New Roman"/>
          <w:i/>
        </w:rPr>
        <w:t>аименование органа местного самоуправления</w:t>
      </w:r>
    </w:p>
    <w:p w:rsidR="00612311" w:rsidRPr="00071144" w:rsidRDefault="00612311" w:rsidP="00612311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12311" w:rsidRDefault="00612311" w:rsidP="006123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принято решение об отказе в приеме и регистрации документов, необходимых для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4F26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4F26">
        <w:rPr>
          <w:rFonts w:ascii="Times New Roman" w:hAnsi="Times New Roman" w:cs="Times New Roman"/>
          <w:sz w:val="24"/>
          <w:szCs w:val="24"/>
        </w:rPr>
        <w:t xml:space="preserve"> услуги, по следующим основаниям: </w:t>
      </w:r>
    </w:p>
    <w:p w:rsidR="00612311" w:rsidRDefault="00612311" w:rsidP="006123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612311" w:rsidTr="00612311">
        <w:tc>
          <w:tcPr>
            <w:tcW w:w="3190" w:type="dxa"/>
          </w:tcPr>
          <w:p w:rsidR="00612311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регламента</w:t>
            </w:r>
          </w:p>
        </w:tc>
        <w:tc>
          <w:tcPr>
            <w:tcW w:w="3190" w:type="dxa"/>
          </w:tcPr>
          <w:p w:rsidR="00612311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</w:tc>
        <w:tc>
          <w:tcPr>
            <w:tcW w:w="3191" w:type="dxa"/>
          </w:tcPr>
          <w:p w:rsidR="00612311" w:rsidRDefault="00612311" w:rsidP="00684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при приеме и регистрации документов</w:t>
            </w:r>
          </w:p>
        </w:tc>
      </w:tr>
      <w:tr w:rsidR="00612311" w:rsidTr="00612311">
        <w:tc>
          <w:tcPr>
            <w:tcW w:w="3190" w:type="dxa"/>
          </w:tcPr>
          <w:p w:rsidR="00612311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2311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2311" w:rsidRDefault="00612311" w:rsidP="0061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311" w:rsidRDefault="00612311" w:rsidP="006123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2311" w:rsidRDefault="00612311" w:rsidP="006123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_______________________________________.</w:t>
      </w:r>
    </w:p>
    <w:p w:rsidR="00612311" w:rsidRDefault="00612311" w:rsidP="006123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2311" w:rsidRDefault="00612311" w:rsidP="006123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</w:t>
      </w:r>
      <w:r w:rsidRPr="00CF4F26">
        <w:rPr>
          <w:rFonts w:ascii="Times New Roman" w:hAnsi="Times New Roman" w:cs="Times New Roman"/>
          <w:sz w:val="24"/>
          <w:szCs w:val="24"/>
        </w:rPr>
        <w:t>в</w:t>
      </w:r>
      <w:r w:rsidRPr="00CF4F26">
        <w:rPr>
          <w:rFonts w:ascii="Times New Roman" w:hAnsi="Times New Roman" w:cs="Times New Roman"/>
          <w:sz w:val="24"/>
          <w:szCs w:val="24"/>
        </w:rPr>
        <w:t xml:space="preserve">лении муниципальной услуги после устранения указанных нарушений. </w:t>
      </w:r>
    </w:p>
    <w:p w:rsidR="00612311" w:rsidRDefault="00612311" w:rsidP="006123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</w:t>
      </w:r>
      <w:r w:rsidRPr="00CF4F26">
        <w:rPr>
          <w:rFonts w:ascii="Times New Roman" w:hAnsi="Times New Roman" w:cs="Times New Roman"/>
          <w:sz w:val="24"/>
          <w:szCs w:val="24"/>
        </w:rPr>
        <w:t>а</w:t>
      </w:r>
      <w:r w:rsidRPr="00CF4F26">
        <w:rPr>
          <w:rFonts w:ascii="Times New Roman" w:hAnsi="Times New Roman" w:cs="Times New Roman"/>
          <w:sz w:val="24"/>
          <w:szCs w:val="24"/>
        </w:rPr>
        <w:t>лобы в уполномоченный орган, а также в судебном порядке.</w:t>
      </w:r>
    </w:p>
    <w:p w:rsidR="00612311" w:rsidRDefault="00612311" w:rsidP="006123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2311" w:rsidRDefault="00612311" w:rsidP="00612311">
      <w:pPr>
        <w:pStyle w:val="ConsPlusNormal"/>
        <w:tabs>
          <w:tab w:val="left" w:pos="6710"/>
        </w:tabs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612311" w:rsidRDefault="00612311" w:rsidP="006123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Должность и ФИО сотрудника,</w:t>
      </w:r>
    </w:p>
    <w:p w:rsidR="00612311" w:rsidRDefault="00612311" w:rsidP="006123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принявшего решение </w:t>
      </w:r>
    </w:p>
    <w:p w:rsidR="00612311" w:rsidRPr="00CF4F26" w:rsidRDefault="00612311" w:rsidP="006123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84E26" w:rsidRDefault="00684E26">
      <w:r>
        <w:br w:type="page"/>
      </w:r>
    </w:p>
    <w:tbl>
      <w:tblPr>
        <w:tblStyle w:val="af"/>
        <w:tblW w:w="506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612311" w:rsidTr="00612311">
        <w:tc>
          <w:tcPr>
            <w:tcW w:w="5068" w:type="dxa"/>
          </w:tcPr>
          <w:p w:rsidR="00684E26" w:rsidRPr="00612311" w:rsidRDefault="00684E26" w:rsidP="00684E26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84E26" w:rsidRPr="00612311" w:rsidRDefault="00684E26" w:rsidP="00684E26">
            <w:pPr>
              <w:pStyle w:val="ConsPlusNormal"/>
              <w:ind w:right="-1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26" w:rsidRPr="00612311" w:rsidRDefault="00684E26" w:rsidP="00684E26">
            <w:pPr>
              <w:pStyle w:val="ConsPlusNormal"/>
              <w:ind w:right="-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612311" w:rsidRDefault="00684E26" w:rsidP="00684E26">
            <w:pPr>
              <w:pStyle w:val="ConsPlusNormal"/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</w:tc>
      </w:tr>
    </w:tbl>
    <w:p w:rsidR="00612311" w:rsidRPr="00926182" w:rsidRDefault="00612311" w:rsidP="0061231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2311" w:rsidRDefault="00612311" w:rsidP="00612311">
      <w:pPr>
        <w:ind w:left="5812"/>
        <w:jc w:val="both"/>
      </w:pPr>
    </w:p>
    <w:p w:rsidR="00612311" w:rsidRDefault="00612311" w:rsidP="00612311">
      <w:pPr>
        <w:ind w:left="5812"/>
        <w:jc w:val="both"/>
      </w:pPr>
    </w:p>
    <w:p w:rsidR="00612311" w:rsidRPr="003F256F" w:rsidRDefault="00612311" w:rsidP="00612311">
      <w:pPr>
        <w:ind w:left="5812"/>
        <w:jc w:val="both"/>
      </w:pPr>
    </w:p>
    <w:p w:rsidR="00612311" w:rsidRPr="0059599B" w:rsidRDefault="00612311" w:rsidP="00612311">
      <w:pPr>
        <w:ind w:left="3958"/>
      </w:pPr>
      <w:bookmarkStart w:id="4" w:name="P530"/>
      <w:bookmarkEnd w:id="4"/>
      <w:r w:rsidRPr="0059599B">
        <w:t>Начальнику у</w:t>
      </w:r>
      <w:r>
        <w:t>правления образования</w:t>
      </w:r>
    </w:p>
    <w:p w:rsidR="00612311" w:rsidRPr="0059599B" w:rsidRDefault="00612311" w:rsidP="00612311">
      <w:pPr>
        <w:ind w:left="3958"/>
      </w:pPr>
      <w:r w:rsidRPr="0059599B">
        <w:t>____________________________________________</w:t>
      </w:r>
      <w:r w:rsidR="00684E26">
        <w:t>_</w:t>
      </w:r>
    </w:p>
    <w:p w:rsidR="00612311" w:rsidRPr="0059599B" w:rsidRDefault="00612311" w:rsidP="00612311">
      <w:pPr>
        <w:ind w:left="3958"/>
        <w:jc w:val="center"/>
        <w:rPr>
          <w:vertAlign w:val="superscript"/>
        </w:rPr>
      </w:pPr>
      <w:r w:rsidRPr="0059599B">
        <w:rPr>
          <w:vertAlign w:val="superscript"/>
        </w:rPr>
        <w:t>(Ф.И.О)</w:t>
      </w:r>
    </w:p>
    <w:p w:rsidR="00612311" w:rsidRPr="0059599B" w:rsidRDefault="00612311" w:rsidP="00612311">
      <w:pPr>
        <w:ind w:left="3958"/>
      </w:pPr>
      <w:r w:rsidRPr="0059599B">
        <w:t>Родителя (законного представителя)</w:t>
      </w:r>
    </w:p>
    <w:p w:rsidR="00612311" w:rsidRPr="0059599B" w:rsidRDefault="00612311" w:rsidP="00612311">
      <w:pPr>
        <w:ind w:left="3958"/>
      </w:pPr>
      <w:r w:rsidRPr="0059599B">
        <w:t>____________________________________________</w:t>
      </w:r>
      <w:r w:rsidR="00684E26">
        <w:t>_</w:t>
      </w:r>
    </w:p>
    <w:p w:rsidR="00612311" w:rsidRPr="0059599B" w:rsidRDefault="00612311" w:rsidP="00612311">
      <w:pPr>
        <w:ind w:left="3958"/>
        <w:jc w:val="center"/>
        <w:rPr>
          <w:vertAlign w:val="superscript"/>
        </w:rPr>
      </w:pPr>
      <w:r w:rsidRPr="0059599B">
        <w:rPr>
          <w:vertAlign w:val="superscript"/>
        </w:rPr>
        <w:t>(Фамилия Имя Отчество (полностью))</w:t>
      </w:r>
    </w:p>
    <w:p w:rsidR="00612311" w:rsidRPr="009601CD" w:rsidRDefault="00612311" w:rsidP="00612311">
      <w:pPr>
        <w:ind w:left="3958"/>
        <w:jc w:val="center"/>
        <w:rPr>
          <w:vertAlign w:val="superscript"/>
        </w:rPr>
      </w:pPr>
      <w:r>
        <w:rPr>
          <w:vertAlign w:val="superscript"/>
        </w:rPr>
        <w:t>__________</w:t>
      </w:r>
      <w:r w:rsidRPr="0059599B">
        <w:rPr>
          <w:vertAlign w:val="superscript"/>
        </w:rPr>
        <w:t>___________________________________</w:t>
      </w:r>
      <w:r w:rsidR="00684E26">
        <w:rPr>
          <w:vertAlign w:val="superscript"/>
        </w:rPr>
        <w:t>_______________________</w:t>
      </w:r>
    </w:p>
    <w:p w:rsidR="00612311" w:rsidRPr="009601CD" w:rsidRDefault="00612311" w:rsidP="00612311">
      <w:pPr>
        <w:ind w:left="3958"/>
        <w:rPr>
          <w:vertAlign w:val="superscript"/>
        </w:rPr>
      </w:pPr>
      <w:r w:rsidRPr="0059599B">
        <w:t>____________________________________________</w:t>
      </w:r>
      <w:r w:rsidR="00684E26">
        <w:t>_</w:t>
      </w:r>
    </w:p>
    <w:p w:rsidR="00612311" w:rsidRPr="0017560F" w:rsidRDefault="00612311" w:rsidP="00612311">
      <w:pPr>
        <w:ind w:left="3958"/>
        <w:jc w:val="center"/>
        <w:rPr>
          <w:vertAlign w:val="superscript"/>
        </w:rPr>
      </w:pPr>
      <w:r w:rsidRPr="0017560F">
        <w:rPr>
          <w:vertAlign w:val="superscript"/>
        </w:rPr>
        <w:t>(</w:t>
      </w:r>
      <w:r w:rsidRPr="0017560F">
        <w:rPr>
          <w:vertAlign w:val="superscript"/>
          <w:lang w:eastAsia="ru-RU"/>
        </w:rPr>
        <w:t>реквизиты документа, удостоверяющего личность родителя (законного предста</w:t>
      </w:r>
      <w:r>
        <w:rPr>
          <w:vertAlign w:val="superscript"/>
          <w:lang w:eastAsia="ru-RU"/>
        </w:rPr>
        <w:t>в</w:t>
      </w:r>
      <w:r w:rsidRPr="0017560F">
        <w:rPr>
          <w:vertAlign w:val="superscript"/>
          <w:lang w:eastAsia="ru-RU"/>
        </w:rPr>
        <w:t>ителя) ребенка</w:t>
      </w:r>
      <w:r>
        <w:rPr>
          <w:vertAlign w:val="superscript"/>
          <w:lang w:eastAsia="ru-RU"/>
        </w:rPr>
        <w:t xml:space="preserve">/ </w:t>
      </w:r>
      <w:r w:rsidRPr="0017560F">
        <w:rPr>
          <w:vertAlign w:val="superscript"/>
          <w:lang w:eastAsia="ru-RU"/>
        </w:rPr>
        <w:t>реквизиты документа, подтверждающего установление опеки (при наличии)</w:t>
      </w:r>
    </w:p>
    <w:p w:rsidR="00612311" w:rsidRPr="009601CD" w:rsidRDefault="00612311" w:rsidP="00612311">
      <w:pPr>
        <w:ind w:left="3958"/>
      </w:pPr>
    </w:p>
    <w:p w:rsidR="00612311" w:rsidRPr="0059599B" w:rsidRDefault="00612311" w:rsidP="00612311">
      <w:pPr>
        <w:ind w:left="3958"/>
      </w:pPr>
      <w:r w:rsidRPr="0059599B">
        <w:t>Адрес: _______________</w:t>
      </w:r>
      <w:r w:rsidR="00684E26">
        <w:t>______________________________</w:t>
      </w:r>
    </w:p>
    <w:p w:rsidR="00612311" w:rsidRPr="0059599B" w:rsidRDefault="00612311" w:rsidP="00612311">
      <w:pPr>
        <w:ind w:left="3958"/>
      </w:pPr>
      <w:r w:rsidRPr="0059599B">
        <w:t>____________________________________________</w:t>
      </w:r>
      <w:r w:rsidR="00684E26">
        <w:t>_</w:t>
      </w:r>
    </w:p>
    <w:p w:rsidR="00612311" w:rsidRDefault="00612311" w:rsidP="00684E26">
      <w:pPr>
        <w:ind w:left="3958"/>
      </w:pPr>
      <w:r w:rsidRPr="0059599B">
        <w:t>Телефоны (дом., мобильный, рабочий): ___________________</w:t>
      </w:r>
      <w:r w:rsidR="00684E26">
        <w:t>__________________________</w:t>
      </w:r>
    </w:p>
    <w:p w:rsidR="00612311" w:rsidRDefault="00612311" w:rsidP="006123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11" w:rsidRDefault="00612311" w:rsidP="006123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11" w:rsidRPr="00684E26" w:rsidRDefault="00612311" w:rsidP="00612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2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12311" w:rsidRPr="00684E26" w:rsidRDefault="00612311" w:rsidP="00612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26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684E26" w:rsidRDefault="00612311" w:rsidP="00612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26">
        <w:rPr>
          <w:rFonts w:ascii="Times New Roman" w:hAnsi="Times New Roman" w:cs="Times New Roman"/>
          <w:b/>
          <w:sz w:val="28"/>
          <w:szCs w:val="28"/>
        </w:rPr>
        <w:t>«Постановка на учет и направление детей в обра</w:t>
      </w:r>
      <w:r w:rsidR="00684E26">
        <w:rPr>
          <w:rFonts w:ascii="Times New Roman" w:hAnsi="Times New Roman" w:cs="Times New Roman"/>
          <w:b/>
          <w:sz w:val="28"/>
          <w:szCs w:val="28"/>
        </w:rPr>
        <w:t>зовательные</w:t>
      </w:r>
    </w:p>
    <w:p w:rsidR="00684E26" w:rsidRDefault="009261BA" w:rsidP="00612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612311" w:rsidRPr="00684E26">
        <w:rPr>
          <w:rFonts w:ascii="Times New Roman" w:hAnsi="Times New Roman" w:cs="Times New Roman"/>
          <w:b/>
          <w:sz w:val="28"/>
          <w:szCs w:val="28"/>
        </w:rPr>
        <w:t>, реализ</w:t>
      </w:r>
      <w:r w:rsidR="00684E26">
        <w:rPr>
          <w:rFonts w:ascii="Times New Roman" w:hAnsi="Times New Roman" w:cs="Times New Roman"/>
          <w:b/>
          <w:sz w:val="28"/>
          <w:szCs w:val="28"/>
        </w:rPr>
        <w:t>ующие образовательные программы</w:t>
      </w:r>
    </w:p>
    <w:p w:rsidR="00612311" w:rsidRPr="00684E26" w:rsidRDefault="00612311" w:rsidP="00612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26">
        <w:rPr>
          <w:rFonts w:ascii="Times New Roman" w:hAnsi="Times New Roman" w:cs="Times New Roman"/>
          <w:b/>
          <w:sz w:val="28"/>
          <w:szCs w:val="28"/>
        </w:rPr>
        <w:t>дошкольного образования»</w:t>
      </w:r>
    </w:p>
    <w:p w:rsidR="00612311" w:rsidRPr="00192EDD" w:rsidRDefault="00612311" w:rsidP="00612311">
      <w:pPr>
        <w:pStyle w:val="ConsPlusNonformat"/>
        <w:jc w:val="both"/>
        <w:rPr>
          <w:rFonts w:ascii="Times New Roman" w:hAnsi="Times New Roman" w:cs="Times New Roman"/>
        </w:rPr>
      </w:pPr>
    </w:p>
    <w:p w:rsidR="00612311" w:rsidRPr="00940A08" w:rsidRDefault="00612311" w:rsidP="00612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0A08">
        <w:rPr>
          <w:rFonts w:ascii="Times New Roman" w:hAnsi="Times New Roman" w:cs="Times New Roman"/>
          <w:sz w:val="22"/>
          <w:szCs w:val="22"/>
        </w:rPr>
        <w:t>Прошу  исключить из  подсистемы «Доступность дошкольного образования» региональной инфо</w:t>
      </w:r>
      <w:r w:rsidRPr="00940A08">
        <w:rPr>
          <w:rFonts w:ascii="Times New Roman" w:hAnsi="Times New Roman" w:cs="Times New Roman"/>
          <w:sz w:val="22"/>
          <w:szCs w:val="22"/>
        </w:rPr>
        <w:t>р</w:t>
      </w:r>
      <w:r w:rsidRPr="00940A08">
        <w:rPr>
          <w:rFonts w:ascii="Times New Roman" w:hAnsi="Times New Roman" w:cs="Times New Roman"/>
          <w:sz w:val="22"/>
          <w:szCs w:val="22"/>
        </w:rPr>
        <w:t>мационной системы «Единая региональная информационная система образования Кировской о</w:t>
      </w:r>
      <w:r w:rsidRPr="00940A08">
        <w:rPr>
          <w:rFonts w:ascii="Times New Roman" w:hAnsi="Times New Roman" w:cs="Times New Roman"/>
          <w:sz w:val="22"/>
          <w:szCs w:val="22"/>
        </w:rPr>
        <w:t>б</w:t>
      </w:r>
      <w:r w:rsidRPr="00940A08">
        <w:rPr>
          <w:rFonts w:ascii="Times New Roman" w:hAnsi="Times New Roman" w:cs="Times New Roman"/>
          <w:sz w:val="22"/>
          <w:szCs w:val="22"/>
        </w:rPr>
        <w:t>ласти» моего  ребенка</w:t>
      </w:r>
    </w:p>
    <w:p w:rsidR="00612311" w:rsidRPr="00192EDD" w:rsidRDefault="00612311" w:rsidP="00612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612311" w:rsidRPr="00192EDD" w:rsidRDefault="00612311" w:rsidP="00684E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612311" w:rsidRPr="00192EDD" w:rsidRDefault="00612311" w:rsidP="00612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"___" _______________ 20__ года</w:t>
      </w:r>
    </w:p>
    <w:p w:rsidR="00612311" w:rsidRDefault="00612311" w:rsidP="00612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 xml:space="preserve">    (дата рождения ребенка)</w:t>
      </w:r>
    </w:p>
    <w:p w:rsidR="00684E26" w:rsidRPr="00192EDD" w:rsidRDefault="00684E26" w:rsidP="00612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12311" w:rsidRPr="00192EDD" w:rsidRDefault="00612311" w:rsidP="00612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в связи с (указать причину)</w:t>
      </w:r>
    </w:p>
    <w:p w:rsidR="00612311" w:rsidRPr="00192EDD" w:rsidRDefault="00612311" w:rsidP="00612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612311" w:rsidRPr="00192EDD" w:rsidRDefault="00612311" w:rsidP="00612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612311" w:rsidRPr="00192EDD" w:rsidRDefault="00612311" w:rsidP="00612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612311" w:rsidRPr="00192EDD" w:rsidRDefault="00612311" w:rsidP="00612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12311" w:rsidRPr="00192EDD" w:rsidRDefault="00612311" w:rsidP="00612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Подпись ______________         Дата заполнения "___" ____________ 20__ года</w:t>
      </w:r>
    </w:p>
    <w:p w:rsidR="00612311" w:rsidRDefault="00612311" w:rsidP="00612311">
      <w:pPr>
        <w:pStyle w:val="ConsPlusNormal"/>
        <w:jc w:val="both"/>
        <w:rPr>
          <w:rFonts w:ascii="Times New Roman" w:hAnsi="Times New Roman" w:cs="Times New Roman"/>
        </w:rPr>
      </w:pPr>
    </w:p>
    <w:p w:rsidR="00612311" w:rsidRPr="00192EDD" w:rsidRDefault="00612311" w:rsidP="0061231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612311" w:rsidRPr="009C34DD" w:rsidRDefault="00612311" w:rsidP="00612311">
      <w:pPr>
        <w:ind w:firstLine="709"/>
        <w:jc w:val="both"/>
        <w:rPr>
          <w:sz w:val="28"/>
          <w:szCs w:val="28"/>
        </w:rPr>
      </w:pPr>
    </w:p>
    <w:sectPr w:rsidR="00612311" w:rsidRPr="009C34DD" w:rsidSect="00612311">
      <w:pgSz w:w="11905" w:h="16837"/>
      <w:pgMar w:top="1021" w:right="851" w:bottom="1021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E03" w:rsidRDefault="00365E03">
      <w:r>
        <w:separator/>
      </w:r>
    </w:p>
  </w:endnote>
  <w:endnote w:type="continuationSeparator" w:id="1">
    <w:p w:rsidR="00365E03" w:rsidRDefault="00365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E03" w:rsidRDefault="00365E03">
      <w:r>
        <w:separator/>
      </w:r>
    </w:p>
  </w:footnote>
  <w:footnote w:type="continuationSeparator" w:id="1">
    <w:p w:rsidR="00365E03" w:rsidRDefault="00365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30" w:rsidRPr="00BE6159" w:rsidRDefault="00E57E30" w:rsidP="00612311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A071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C44713"/>
    <w:multiLevelType w:val="multilevel"/>
    <w:tmpl w:val="5DF63760"/>
    <w:lvl w:ilvl="0">
      <w:start w:val="3"/>
      <w:numFmt w:val="decimal"/>
      <w:lvlText w:val="%1."/>
      <w:lvlJc w:val="left"/>
      <w:pPr>
        <w:ind w:left="817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8CF7C52"/>
    <w:multiLevelType w:val="multilevel"/>
    <w:tmpl w:val="5B88EC88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60526347"/>
    <w:multiLevelType w:val="multilevel"/>
    <w:tmpl w:val="AE0EE8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A297412"/>
    <w:multiLevelType w:val="multilevel"/>
    <w:tmpl w:val="63B8EF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370698A"/>
    <w:multiLevelType w:val="multilevel"/>
    <w:tmpl w:val="44C6D95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7" w:hanging="2160"/>
      </w:pPr>
      <w:rPr>
        <w:rFonts w:hint="default"/>
      </w:r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70"/>
  <w:autoHyphenation/>
  <w:hyphenationZone w:val="357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05432"/>
    <w:rsid w:val="0001683B"/>
    <w:rsid w:val="000224A0"/>
    <w:rsid w:val="00036675"/>
    <w:rsid w:val="000375E9"/>
    <w:rsid w:val="00047414"/>
    <w:rsid w:val="00057BF4"/>
    <w:rsid w:val="00067228"/>
    <w:rsid w:val="0007070A"/>
    <w:rsid w:val="00071DF5"/>
    <w:rsid w:val="00073218"/>
    <w:rsid w:val="000734F5"/>
    <w:rsid w:val="00076637"/>
    <w:rsid w:val="00081D8E"/>
    <w:rsid w:val="00083B58"/>
    <w:rsid w:val="00085FBB"/>
    <w:rsid w:val="00094104"/>
    <w:rsid w:val="000A2735"/>
    <w:rsid w:val="000A634B"/>
    <w:rsid w:val="000A6D4B"/>
    <w:rsid w:val="000B277A"/>
    <w:rsid w:val="000B73BC"/>
    <w:rsid w:val="000C1000"/>
    <w:rsid w:val="000C560A"/>
    <w:rsid w:val="000C5C6D"/>
    <w:rsid w:val="000D6842"/>
    <w:rsid w:val="000E126F"/>
    <w:rsid w:val="000E18D8"/>
    <w:rsid w:val="000E4456"/>
    <w:rsid w:val="000E71B1"/>
    <w:rsid w:val="000F0646"/>
    <w:rsid w:val="000F14AF"/>
    <w:rsid w:val="000F2652"/>
    <w:rsid w:val="0010439A"/>
    <w:rsid w:val="00106178"/>
    <w:rsid w:val="0012241C"/>
    <w:rsid w:val="00126593"/>
    <w:rsid w:val="00127990"/>
    <w:rsid w:val="001402E3"/>
    <w:rsid w:val="001415D8"/>
    <w:rsid w:val="00146B61"/>
    <w:rsid w:val="00146C81"/>
    <w:rsid w:val="001472CA"/>
    <w:rsid w:val="00180681"/>
    <w:rsid w:val="0018668B"/>
    <w:rsid w:val="001871A6"/>
    <w:rsid w:val="001918CF"/>
    <w:rsid w:val="001A1A52"/>
    <w:rsid w:val="001A41F2"/>
    <w:rsid w:val="001B1986"/>
    <w:rsid w:val="001B2714"/>
    <w:rsid w:val="001B2C09"/>
    <w:rsid w:val="001B4C03"/>
    <w:rsid w:val="001C4C5D"/>
    <w:rsid w:val="001C71B0"/>
    <w:rsid w:val="001D1C11"/>
    <w:rsid w:val="001D4068"/>
    <w:rsid w:val="001E245A"/>
    <w:rsid w:val="001F262B"/>
    <w:rsid w:val="00205EC2"/>
    <w:rsid w:val="0021377A"/>
    <w:rsid w:val="00214E5E"/>
    <w:rsid w:val="00243A96"/>
    <w:rsid w:val="00245491"/>
    <w:rsid w:val="00250046"/>
    <w:rsid w:val="00250338"/>
    <w:rsid w:val="00255C0F"/>
    <w:rsid w:val="002560B9"/>
    <w:rsid w:val="00261BF8"/>
    <w:rsid w:val="002630B0"/>
    <w:rsid w:val="0026536A"/>
    <w:rsid w:val="00266B16"/>
    <w:rsid w:val="00290DDF"/>
    <w:rsid w:val="00290FA1"/>
    <w:rsid w:val="00294D88"/>
    <w:rsid w:val="00297ED8"/>
    <w:rsid w:val="002A213F"/>
    <w:rsid w:val="002A7503"/>
    <w:rsid w:val="002B3915"/>
    <w:rsid w:val="002B5609"/>
    <w:rsid w:val="002C0A1F"/>
    <w:rsid w:val="002C0D7E"/>
    <w:rsid w:val="002C44C2"/>
    <w:rsid w:val="002C4642"/>
    <w:rsid w:val="002F18F3"/>
    <w:rsid w:val="002F34D2"/>
    <w:rsid w:val="002F4CBA"/>
    <w:rsid w:val="002F4EE7"/>
    <w:rsid w:val="002F5717"/>
    <w:rsid w:val="003150CF"/>
    <w:rsid w:val="00315AAA"/>
    <w:rsid w:val="00316F76"/>
    <w:rsid w:val="00317EA5"/>
    <w:rsid w:val="00320747"/>
    <w:rsid w:val="00325330"/>
    <w:rsid w:val="00333831"/>
    <w:rsid w:val="00345C0D"/>
    <w:rsid w:val="0036276A"/>
    <w:rsid w:val="00364216"/>
    <w:rsid w:val="003644CD"/>
    <w:rsid w:val="00365E03"/>
    <w:rsid w:val="003669CD"/>
    <w:rsid w:val="003765E7"/>
    <w:rsid w:val="00377440"/>
    <w:rsid w:val="00377E73"/>
    <w:rsid w:val="003848CD"/>
    <w:rsid w:val="00384A79"/>
    <w:rsid w:val="00385EB9"/>
    <w:rsid w:val="00387A8D"/>
    <w:rsid w:val="00387E45"/>
    <w:rsid w:val="00396603"/>
    <w:rsid w:val="003A02F0"/>
    <w:rsid w:val="003C0B98"/>
    <w:rsid w:val="003C1B3B"/>
    <w:rsid w:val="003C6452"/>
    <w:rsid w:val="003C7EBF"/>
    <w:rsid w:val="003D0CB7"/>
    <w:rsid w:val="003D36CF"/>
    <w:rsid w:val="003D4FDE"/>
    <w:rsid w:val="003D51E5"/>
    <w:rsid w:val="003D5A27"/>
    <w:rsid w:val="003E154F"/>
    <w:rsid w:val="003E1557"/>
    <w:rsid w:val="003E7195"/>
    <w:rsid w:val="003F1A30"/>
    <w:rsid w:val="004064F3"/>
    <w:rsid w:val="00406D0B"/>
    <w:rsid w:val="00416B22"/>
    <w:rsid w:val="0041719A"/>
    <w:rsid w:val="00421BCC"/>
    <w:rsid w:val="00424587"/>
    <w:rsid w:val="00425B90"/>
    <w:rsid w:val="00440119"/>
    <w:rsid w:val="00444438"/>
    <w:rsid w:val="00451C83"/>
    <w:rsid w:val="0045214A"/>
    <w:rsid w:val="00456F3E"/>
    <w:rsid w:val="004574CB"/>
    <w:rsid w:val="00460A53"/>
    <w:rsid w:val="00462721"/>
    <w:rsid w:val="00462DDF"/>
    <w:rsid w:val="00470F59"/>
    <w:rsid w:val="0047285F"/>
    <w:rsid w:val="00474FFB"/>
    <w:rsid w:val="004807BB"/>
    <w:rsid w:val="00481B2C"/>
    <w:rsid w:val="00485668"/>
    <w:rsid w:val="00486491"/>
    <w:rsid w:val="00487C04"/>
    <w:rsid w:val="004903E6"/>
    <w:rsid w:val="00491C3D"/>
    <w:rsid w:val="004A2B27"/>
    <w:rsid w:val="004B1218"/>
    <w:rsid w:val="004B1D44"/>
    <w:rsid w:val="004B31A9"/>
    <w:rsid w:val="004B3A94"/>
    <w:rsid w:val="004C0EBB"/>
    <w:rsid w:val="004C358F"/>
    <w:rsid w:val="004C712A"/>
    <w:rsid w:val="004D3EF6"/>
    <w:rsid w:val="004D6BA9"/>
    <w:rsid w:val="004F4D6F"/>
    <w:rsid w:val="004F6A3D"/>
    <w:rsid w:val="004F7D35"/>
    <w:rsid w:val="00500442"/>
    <w:rsid w:val="0050067F"/>
    <w:rsid w:val="005013D0"/>
    <w:rsid w:val="00501A44"/>
    <w:rsid w:val="00502140"/>
    <w:rsid w:val="00502A1C"/>
    <w:rsid w:val="00503A51"/>
    <w:rsid w:val="00503F55"/>
    <w:rsid w:val="0051305C"/>
    <w:rsid w:val="005155E2"/>
    <w:rsid w:val="00527A81"/>
    <w:rsid w:val="00530359"/>
    <w:rsid w:val="00535B52"/>
    <w:rsid w:val="00544B9A"/>
    <w:rsid w:val="0054561E"/>
    <w:rsid w:val="00555BBF"/>
    <w:rsid w:val="00556900"/>
    <w:rsid w:val="00556C68"/>
    <w:rsid w:val="00561900"/>
    <w:rsid w:val="00567999"/>
    <w:rsid w:val="00570E1E"/>
    <w:rsid w:val="00572FDD"/>
    <w:rsid w:val="00575BEF"/>
    <w:rsid w:val="00577FF8"/>
    <w:rsid w:val="0058417F"/>
    <w:rsid w:val="00587634"/>
    <w:rsid w:val="00590B8C"/>
    <w:rsid w:val="00592572"/>
    <w:rsid w:val="00595F27"/>
    <w:rsid w:val="005966F6"/>
    <w:rsid w:val="00597020"/>
    <w:rsid w:val="005A100A"/>
    <w:rsid w:val="005A1FD9"/>
    <w:rsid w:val="005A4716"/>
    <w:rsid w:val="005A65D0"/>
    <w:rsid w:val="005B05FB"/>
    <w:rsid w:val="005B29B0"/>
    <w:rsid w:val="005B73B7"/>
    <w:rsid w:val="005C384F"/>
    <w:rsid w:val="005C4127"/>
    <w:rsid w:val="005C76CF"/>
    <w:rsid w:val="005D6044"/>
    <w:rsid w:val="005E545B"/>
    <w:rsid w:val="005F2927"/>
    <w:rsid w:val="005F4E33"/>
    <w:rsid w:val="00600874"/>
    <w:rsid w:val="0060184F"/>
    <w:rsid w:val="0060664D"/>
    <w:rsid w:val="00607071"/>
    <w:rsid w:val="00612311"/>
    <w:rsid w:val="006146FB"/>
    <w:rsid w:val="006156A4"/>
    <w:rsid w:val="00621384"/>
    <w:rsid w:val="00622A52"/>
    <w:rsid w:val="00630367"/>
    <w:rsid w:val="00632196"/>
    <w:rsid w:val="00637070"/>
    <w:rsid w:val="00637AEA"/>
    <w:rsid w:val="00643AF5"/>
    <w:rsid w:val="00645DF3"/>
    <w:rsid w:val="00651E2E"/>
    <w:rsid w:val="0065302F"/>
    <w:rsid w:val="0065673E"/>
    <w:rsid w:val="00661DC2"/>
    <w:rsid w:val="006642F4"/>
    <w:rsid w:val="00665FDB"/>
    <w:rsid w:val="0067117B"/>
    <w:rsid w:val="00671EB2"/>
    <w:rsid w:val="00672E15"/>
    <w:rsid w:val="006830F7"/>
    <w:rsid w:val="00684E26"/>
    <w:rsid w:val="006855A9"/>
    <w:rsid w:val="00696B5B"/>
    <w:rsid w:val="006A5503"/>
    <w:rsid w:val="006B28DB"/>
    <w:rsid w:val="006B6F61"/>
    <w:rsid w:val="006C68D6"/>
    <w:rsid w:val="006D2204"/>
    <w:rsid w:val="006D2F46"/>
    <w:rsid w:val="006D3DA2"/>
    <w:rsid w:val="006D4258"/>
    <w:rsid w:val="006D57E1"/>
    <w:rsid w:val="006E43FC"/>
    <w:rsid w:val="006E6AC0"/>
    <w:rsid w:val="006E750B"/>
    <w:rsid w:val="006F3082"/>
    <w:rsid w:val="007005B5"/>
    <w:rsid w:val="0070378B"/>
    <w:rsid w:val="007062D8"/>
    <w:rsid w:val="007149F0"/>
    <w:rsid w:val="00715088"/>
    <w:rsid w:val="00717AFC"/>
    <w:rsid w:val="007232A5"/>
    <w:rsid w:val="00724025"/>
    <w:rsid w:val="00724924"/>
    <w:rsid w:val="007258A5"/>
    <w:rsid w:val="00736574"/>
    <w:rsid w:val="0073712C"/>
    <w:rsid w:val="00737656"/>
    <w:rsid w:val="00741629"/>
    <w:rsid w:val="007509F9"/>
    <w:rsid w:val="00766AE5"/>
    <w:rsid w:val="007728CA"/>
    <w:rsid w:val="0078217E"/>
    <w:rsid w:val="00796653"/>
    <w:rsid w:val="00796E1C"/>
    <w:rsid w:val="007A0A1F"/>
    <w:rsid w:val="007B1919"/>
    <w:rsid w:val="007B52AD"/>
    <w:rsid w:val="007C1C11"/>
    <w:rsid w:val="007D1AC5"/>
    <w:rsid w:val="007D4C2F"/>
    <w:rsid w:val="007E3330"/>
    <w:rsid w:val="007E7055"/>
    <w:rsid w:val="008015AA"/>
    <w:rsid w:val="00804D19"/>
    <w:rsid w:val="0081705C"/>
    <w:rsid w:val="00830378"/>
    <w:rsid w:val="00832E8A"/>
    <w:rsid w:val="00833E42"/>
    <w:rsid w:val="008441A8"/>
    <w:rsid w:val="00861E69"/>
    <w:rsid w:val="008656B7"/>
    <w:rsid w:val="00867672"/>
    <w:rsid w:val="008714FB"/>
    <w:rsid w:val="008765FE"/>
    <w:rsid w:val="00881A60"/>
    <w:rsid w:val="00891F2F"/>
    <w:rsid w:val="00892814"/>
    <w:rsid w:val="008A5A84"/>
    <w:rsid w:val="008B0FE2"/>
    <w:rsid w:val="008D227D"/>
    <w:rsid w:val="008E6EF1"/>
    <w:rsid w:val="008F35B3"/>
    <w:rsid w:val="008F5841"/>
    <w:rsid w:val="008F6810"/>
    <w:rsid w:val="008F79F8"/>
    <w:rsid w:val="009037BC"/>
    <w:rsid w:val="00914E3C"/>
    <w:rsid w:val="00917062"/>
    <w:rsid w:val="00923690"/>
    <w:rsid w:val="00923FE6"/>
    <w:rsid w:val="009255DE"/>
    <w:rsid w:val="009261BA"/>
    <w:rsid w:val="00926709"/>
    <w:rsid w:val="009326EB"/>
    <w:rsid w:val="009328CD"/>
    <w:rsid w:val="009378BF"/>
    <w:rsid w:val="00941EE1"/>
    <w:rsid w:val="00943367"/>
    <w:rsid w:val="00951261"/>
    <w:rsid w:val="009529FC"/>
    <w:rsid w:val="00960167"/>
    <w:rsid w:val="009601C4"/>
    <w:rsid w:val="00961972"/>
    <w:rsid w:val="00962492"/>
    <w:rsid w:val="00972726"/>
    <w:rsid w:val="00975089"/>
    <w:rsid w:val="00975C0A"/>
    <w:rsid w:val="009831AB"/>
    <w:rsid w:val="00986C23"/>
    <w:rsid w:val="009917E4"/>
    <w:rsid w:val="00995B4C"/>
    <w:rsid w:val="009A7398"/>
    <w:rsid w:val="009B700A"/>
    <w:rsid w:val="009B7E82"/>
    <w:rsid w:val="009C34DD"/>
    <w:rsid w:val="009C653C"/>
    <w:rsid w:val="009D100A"/>
    <w:rsid w:val="009E2E76"/>
    <w:rsid w:val="009E4157"/>
    <w:rsid w:val="00A04357"/>
    <w:rsid w:val="00A0747D"/>
    <w:rsid w:val="00A15667"/>
    <w:rsid w:val="00A1794F"/>
    <w:rsid w:val="00A21619"/>
    <w:rsid w:val="00A23406"/>
    <w:rsid w:val="00A307B9"/>
    <w:rsid w:val="00A3354A"/>
    <w:rsid w:val="00A33CD8"/>
    <w:rsid w:val="00A425DA"/>
    <w:rsid w:val="00A54CD9"/>
    <w:rsid w:val="00A7185B"/>
    <w:rsid w:val="00A74149"/>
    <w:rsid w:val="00A8475B"/>
    <w:rsid w:val="00A85059"/>
    <w:rsid w:val="00A856C6"/>
    <w:rsid w:val="00A9192B"/>
    <w:rsid w:val="00AA0A5D"/>
    <w:rsid w:val="00AB1C95"/>
    <w:rsid w:val="00AB3CF0"/>
    <w:rsid w:val="00AC0CE8"/>
    <w:rsid w:val="00AC168B"/>
    <w:rsid w:val="00AC1F5F"/>
    <w:rsid w:val="00AC56D6"/>
    <w:rsid w:val="00AD1394"/>
    <w:rsid w:val="00AD3FC0"/>
    <w:rsid w:val="00AD5476"/>
    <w:rsid w:val="00AE0E99"/>
    <w:rsid w:val="00AE678B"/>
    <w:rsid w:val="00AE67C3"/>
    <w:rsid w:val="00AE686C"/>
    <w:rsid w:val="00AF04C9"/>
    <w:rsid w:val="00B00D8D"/>
    <w:rsid w:val="00B0664A"/>
    <w:rsid w:val="00B10608"/>
    <w:rsid w:val="00B11D7B"/>
    <w:rsid w:val="00B12839"/>
    <w:rsid w:val="00B167E2"/>
    <w:rsid w:val="00B2419D"/>
    <w:rsid w:val="00B2504C"/>
    <w:rsid w:val="00B32D7D"/>
    <w:rsid w:val="00B34697"/>
    <w:rsid w:val="00B43FC9"/>
    <w:rsid w:val="00B4692D"/>
    <w:rsid w:val="00B47692"/>
    <w:rsid w:val="00B576BC"/>
    <w:rsid w:val="00B604CC"/>
    <w:rsid w:val="00B6494B"/>
    <w:rsid w:val="00B8213E"/>
    <w:rsid w:val="00B87B2E"/>
    <w:rsid w:val="00B95521"/>
    <w:rsid w:val="00BA2417"/>
    <w:rsid w:val="00BA30BE"/>
    <w:rsid w:val="00BB6B17"/>
    <w:rsid w:val="00BD3DE0"/>
    <w:rsid w:val="00BD7008"/>
    <w:rsid w:val="00BE3B0C"/>
    <w:rsid w:val="00BE3DE5"/>
    <w:rsid w:val="00BE596E"/>
    <w:rsid w:val="00BE784F"/>
    <w:rsid w:val="00BF2B8D"/>
    <w:rsid w:val="00BF6645"/>
    <w:rsid w:val="00BF7DA1"/>
    <w:rsid w:val="00C03A12"/>
    <w:rsid w:val="00C06106"/>
    <w:rsid w:val="00C1751C"/>
    <w:rsid w:val="00C225CA"/>
    <w:rsid w:val="00C26CCD"/>
    <w:rsid w:val="00C27C85"/>
    <w:rsid w:val="00C3562F"/>
    <w:rsid w:val="00C40723"/>
    <w:rsid w:val="00C436BE"/>
    <w:rsid w:val="00C51B43"/>
    <w:rsid w:val="00C611D8"/>
    <w:rsid w:val="00C64424"/>
    <w:rsid w:val="00C76B75"/>
    <w:rsid w:val="00C84F9C"/>
    <w:rsid w:val="00C8602D"/>
    <w:rsid w:val="00C8640F"/>
    <w:rsid w:val="00CA1F1C"/>
    <w:rsid w:val="00CA7E9E"/>
    <w:rsid w:val="00CB4DED"/>
    <w:rsid w:val="00CC3BC8"/>
    <w:rsid w:val="00CC6C3F"/>
    <w:rsid w:val="00CD5866"/>
    <w:rsid w:val="00D001E0"/>
    <w:rsid w:val="00D01336"/>
    <w:rsid w:val="00D01BD3"/>
    <w:rsid w:val="00D10920"/>
    <w:rsid w:val="00D20AE3"/>
    <w:rsid w:val="00D2251B"/>
    <w:rsid w:val="00D31C30"/>
    <w:rsid w:val="00D357B0"/>
    <w:rsid w:val="00D35C61"/>
    <w:rsid w:val="00D47417"/>
    <w:rsid w:val="00D47D19"/>
    <w:rsid w:val="00D501E4"/>
    <w:rsid w:val="00D52710"/>
    <w:rsid w:val="00D56E55"/>
    <w:rsid w:val="00D5758C"/>
    <w:rsid w:val="00D5782F"/>
    <w:rsid w:val="00D6345A"/>
    <w:rsid w:val="00D65550"/>
    <w:rsid w:val="00D67885"/>
    <w:rsid w:val="00D70C4E"/>
    <w:rsid w:val="00D75034"/>
    <w:rsid w:val="00D76B77"/>
    <w:rsid w:val="00D77A4D"/>
    <w:rsid w:val="00D82744"/>
    <w:rsid w:val="00D83510"/>
    <w:rsid w:val="00D86F12"/>
    <w:rsid w:val="00D91C7A"/>
    <w:rsid w:val="00D94BEE"/>
    <w:rsid w:val="00D97E46"/>
    <w:rsid w:val="00DA2C60"/>
    <w:rsid w:val="00DA4FB7"/>
    <w:rsid w:val="00DA64F9"/>
    <w:rsid w:val="00DA6B6E"/>
    <w:rsid w:val="00DB40E9"/>
    <w:rsid w:val="00DB7225"/>
    <w:rsid w:val="00DB7D77"/>
    <w:rsid w:val="00DC0387"/>
    <w:rsid w:val="00DC1444"/>
    <w:rsid w:val="00DD24F2"/>
    <w:rsid w:val="00DD2525"/>
    <w:rsid w:val="00DD2DA3"/>
    <w:rsid w:val="00DD5A19"/>
    <w:rsid w:val="00DE45D0"/>
    <w:rsid w:val="00DE6DB3"/>
    <w:rsid w:val="00DF0959"/>
    <w:rsid w:val="00DF0DE6"/>
    <w:rsid w:val="00DF2CEE"/>
    <w:rsid w:val="00DF39A9"/>
    <w:rsid w:val="00DF7ADB"/>
    <w:rsid w:val="00E00B72"/>
    <w:rsid w:val="00E02EB9"/>
    <w:rsid w:val="00E03AD3"/>
    <w:rsid w:val="00E14C1C"/>
    <w:rsid w:val="00E2495C"/>
    <w:rsid w:val="00E31B70"/>
    <w:rsid w:val="00E357F4"/>
    <w:rsid w:val="00E51E73"/>
    <w:rsid w:val="00E5626F"/>
    <w:rsid w:val="00E5758D"/>
    <w:rsid w:val="00E57E30"/>
    <w:rsid w:val="00E61C79"/>
    <w:rsid w:val="00E6515F"/>
    <w:rsid w:val="00E66577"/>
    <w:rsid w:val="00E73D34"/>
    <w:rsid w:val="00E74930"/>
    <w:rsid w:val="00E80A3C"/>
    <w:rsid w:val="00E82C18"/>
    <w:rsid w:val="00E9764F"/>
    <w:rsid w:val="00EA114B"/>
    <w:rsid w:val="00EA1A33"/>
    <w:rsid w:val="00EA7E39"/>
    <w:rsid w:val="00EB5E4F"/>
    <w:rsid w:val="00EB75E0"/>
    <w:rsid w:val="00EC23AD"/>
    <w:rsid w:val="00ED5354"/>
    <w:rsid w:val="00ED5392"/>
    <w:rsid w:val="00EE0500"/>
    <w:rsid w:val="00EE730F"/>
    <w:rsid w:val="00EF0D4B"/>
    <w:rsid w:val="00EF4E4B"/>
    <w:rsid w:val="00EF6E29"/>
    <w:rsid w:val="00F0456C"/>
    <w:rsid w:val="00F06558"/>
    <w:rsid w:val="00F07BF8"/>
    <w:rsid w:val="00F10088"/>
    <w:rsid w:val="00F168F9"/>
    <w:rsid w:val="00F16CF2"/>
    <w:rsid w:val="00F17013"/>
    <w:rsid w:val="00F225A4"/>
    <w:rsid w:val="00F25751"/>
    <w:rsid w:val="00F27E0A"/>
    <w:rsid w:val="00F31444"/>
    <w:rsid w:val="00F34D1B"/>
    <w:rsid w:val="00F377FE"/>
    <w:rsid w:val="00F43018"/>
    <w:rsid w:val="00F502A1"/>
    <w:rsid w:val="00F62B3C"/>
    <w:rsid w:val="00F65C8F"/>
    <w:rsid w:val="00F66125"/>
    <w:rsid w:val="00F8238B"/>
    <w:rsid w:val="00F8790C"/>
    <w:rsid w:val="00F92F37"/>
    <w:rsid w:val="00F97D94"/>
    <w:rsid w:val="00F97DC6"/>
    <w:rsid w:val="00FA20CD"/>
    <w:rsid w:val="00FA286F"/>
    <w:rsid w:val="00FA3ED6"/>
    <w:rsid w:val="00FB0803"/>
    <w:rsid w:val="00FC00FB"/>
    <w:rsid w:val="00FC22C0"/>
    <w:rsid w:val="00FC69DB"/>
    <w:rsid w:val="00FD19D5"/>
    <w:rsid w:val="00FD4098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4">
    <w:name w:val="Символ нумерации"/>
    <w:rsid w:val="00396603"/>
  </w:style>
  <w:style w:type="paragraph" w:customStyle="1" w:styleId="10">
    <w:name w:val="Заголовок1"/>
    <w:basedOn w:val="a0"/>
    <w:next w:val="a5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rsid w:val="00396603"/>
    <w:pPr>
      <w:spacing w:after="120"/>
    </w:pPr>
  </w:style>
  <w:style w:type="paragraph" w:styleId="a6">
    <w:name w:val="List"/>
    <w:basedOn w:val="a5"/>
    <w:rsid w:val="00396603"/>
    <w:rPr>
      <w:rFonts w:ascii="Arial" w:hAnsi="Arial" w:cs="Tahoma"/>
    </w:rPr>
  </w:style>
  <w:style w:type="paragraph" w:customStyle="1" w:styleId="20">
    <w:name w:val="Название2"/>
    <w:basedOn w:val="a0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0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0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rsid w:val="00396603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0"/>
    <w:rsid w:val="00396603"/>
    <w:pPr>
      <w:suppressLineNumbers/>
    </w:pPr>
  </w:style>
  <w:style w:type="paragraph" w:customStyle="1" w:styleId="a8">
    <w:name w:val="Заголовок таблицы"/>
    <w:basedOn w:val="a7"/>
    <w:rsid w:val="00396603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0"/>
    <w:link w:val="aa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1"/>
    <w:link w:val="a9"/>
    <w:rsid w:val="00F62B3C"/>
    <w:rPr>
      <w:b/>
      <w:sz w:val="24"/>
    </w:rPr>
  </w:style>
  <w:style w:type="paragraph" w:styleId="ab">
    <w:name w:val="Balloon Text"/>
    <w:basedOn w:val="a0"/>
    <w:link w:val="ac"/>
    <w:rsid w:val="006E6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0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d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2,СПИСОК,Второй абзац списка,lp1"/>
    <w:basedOn w:val="a0"/>
    <w:link w:val="ae"/>
    <w:uiPriority w:val="34"/>
    <w:qFormat/>
    <w:rsid w:val="00C8602D"/>
    <w:pPr>
      <w:ind w:left="720"/>
      <w:contextualSpacing/>
    </w:pPr>
  </w:style>
  <w:style w:type="table" w:styleId="af">
    <w:name w:val="Table Grid"/>
    <w:basedOn w:val="a2"/>
    <w:uiPriority w:val="3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Знак Знак Знак Знак Знак Знак Знак"/>
    <w:basedOn w:val="a0"/>
    <w:rsid w:val="00612311"/>
    <w:pPr>
      <w:suppressAutoHyphens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styleId="af3">
    <w:name w:val="Hyperlink"/>
    <w:basedOn w:val="a1"/>
    <w:rsid w:val="00612311"/>
    <w:rPr>
      <w:color w:val="0000FF"/>
      <w:u w:val="single"/>
    </w:rPr>
  </w:style>
  <w:style w:type="paragraph" w:styleId="af4">
    <w:name w:val="Normal (Web)"/>
    <w:aliases w:val="Знак"/>
    <w:basedOn w:val="a0"/>
    <w:uiPriority w:val="99"/>
    <w:rsid w:val="00612311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punct">
    <w:name w:val="punct"/>
    <w:basedOn w:val="a0"/>
    <w:rsid w:val="00612311"/>
    <w:pPr>
      <w:numPr>
        <w:numId w:val="2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a0"/>
    <w:rsid w:val="00612311"/>
    <w:pPr>
      <w:numPr>
        <w:ilvl w:val="1"/>
        <w:numId w:val="2"/>
      </w:numPr>
      <w:tabs>
        <w:tab w:val="num" w:pos="1631"/>
      </w:tabs>
      <w:suppressAutoHyphens w:val="0"/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 w:eastAsia="ru-RU"/>
    </w:rPr>
  </w:style>
  <w:style w:type="character" w:customStyle="1" w:styleId="-">
    <w:name w:val="Ж-курсив"/>
    <w:qFormat/>
    <w:rsid w:val="00612311"/>
    <w:rPr>
      <w:b/>
      <w:i/>
    </w:rPr>
  </w:style>
  <w:style w:type="paragraph" w:styleId="af5">
    <w:name w:val="No Spacing"/>
    <w:qFormat/>
    <w:rsid w:val="00612311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6">
    <w:name w:val="Гипертекстовая ссылка"/>
    <w:basedOn w:val="a1"/>
    <w:rsid w:val="00612311"/>
    <w:rPr>
      <w:color w:val="106BBE"/>
    </w:rPr>
  </w:style>
  <w:style w:type="paragraph" w:customStyle="1" w:styleId="ConsPlusNonformat">
    <w:name w:val="ConsPlusNonformat"/>
    <w:rsid w:val="006123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er"/>
    <w:basedOn w:val="a0"/>
    <w:link w:val="af8"/>
    <w:rsid w:val="00612311"/>
    <w:pPr>
      <w:tabs>
        <w:tab w:val="center" w:pos="4677"/>
        <w:tab w:val="right" w:pos="9355"/>
      </w:tabs>
    </w:pPr>
    <w:rPr>
      <w:rFonts w:ascii="Calibri" w:hAnsi="Calibri" w:cs="Calibri"/>
      <w:kern w:val="2"/>
      <w:sz w:val="22"/>
      <w:szCs w:val="22"/>
    </w:rPr>
  </w:style>
  <w:style w:type="character" w:customStyle="1" w:styleId="af8">
    <w:name w:val="Нижний колонтитул Знак"/>
    <w:basedOn w:val="a1"/>
    <w:link w:val="af7"/>
    <w:rsid w:val="00612311"/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1231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612311"/>
    <w:rPr>
      <w:rFonts w:ascii="Arial" w:hAnsi="Arial" w:cs="Arial"/>
    </w:rPr>
  </w:style>
  <w:style w:type="character" w:styleId="af9">
    <w:name w:val="Strong"/>
    <w:qFormat/>
    <w:rsid w:val="00612311"/>
    <w:rPr>
      <w:b/>
      <w:bCs/>
    </w:rPr>
  </w:style>
  <w:style w:type="paragraph" w:customStyle="1" w:styleId="formattext">
    <w:name w:val="formattext"/>
    <w:basedOn w:val="a0"/>
    <w:rsid w:val="0061231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123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612311"/>
  </w:style>
  <w:style w:type="character" w:customStyle="1" w:styleId="ae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2 Знак"/>
    <w:link w:val="ad"/>
    <w:uiPriority w:val="34"/>
    <w:locked/>
    <w:rsid w:val="00612311"/>
    <w:rPr>
      <w:sz w:val="24"/>
      <w:szCs w:val="24"/>
      <w:lang w:eastAsia="ar-SA"/>
    </w:rPr>
  </w:style>
  <w:style w:type="paragraph" w:customStyle="1" w:styleId="ConsPlusCell">
    <w:name w:val="ConsPlusCell"/>
    <w:rsid w:val="006123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">
    <w:name w:val="List Bullet"/>
    <w:basedOn w:val="a0"/>
    <w:unhideWhenUsed/>
    <w:rsid w:val="00612311"/>
    <w:pPr>
      <w:numPr>
        <w:numId w:val="4"/>
      </w:numPr>
      <w:spacing w:after="200" w:line="276" w:lineRule="auto"/>
      <w:contextualSpacing/>
    </w:pPr>
    <w:rPr>
      <w:rFonts w:ascii="Calibri" w:hAnsi="Calibri" w:cs="Calibri"/>
      <w:kern w:val="2"/>
      <w:sz w:val="22"/>
      <w:szCs w:val="22"/>
    </w:rPr>
  </w:style>
  <w:style w:type="paragraph" w:styleId="HTML">
    <w:name w:val="HTML Preformatted"/>
    <w:basedOn w:val="a0"/>
    <w:link w:val="HTML0"/>
    <w:uiPriority w:val="99"/>
    <w:rsid w:val="00612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12311"/>
    <w:rPr>
      <w:rFonts w:ascii="Courier New" w:hAnsi="Courier New"/>
      <w:lang w:eastAsia="ar-SA"/>
    </w:rPr>
  </w:style>
  <w:style w:type="character" w:customStyle="1" w:styleId="fontstyle01">
    <w:name w:val="fontstyle01"/>
    <w:basedOn w:val="a1"/>
    <w:rsid w:val="0061231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61231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4">
    <w:name w:val="Символ нумерации"/>
    <w:rsid w:val="00396603"/>
  </w:style>
  <w:style w:type="paragraph" w:customStyle="1" w:styleId="10">
    <w:name w:val="Заголовок1"/>
    <w:basedOn w:val="a0"/>
    <w:next w:val="a5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rsid w:val="00396603"/>
    <w:pPr>
      <w:spacing w:after="120"/>
    </w:pPr>
  </w:style>
  <w:style w:type="paragraph" w:styleId="a6">
    <w:name w:val="List"/>
    <w:basedOn w:val="a5"/>
    <w:rsid w:val="00396603"/>
    <w:rPr>
      <w:rFonts w:ascii="Arial" w:hAnsi="Arial" w:cs="Tahoma"/>
    </w:rPr>
  </w:style>
  <w:style w:type="paragraph" w:customStyle="1" w:styleId="20">
    <w:name w:val="Название2"/>
    <w:basedOn w:val="a0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0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0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rsid w:val="00396603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0"/>
    <w:rsid w:val="00396603"/>
    <w:pPr>
      <w:suppressLineNumbers/>
    </w:pPr>
  </w:style>
  <w:style w:type="paragraph" w:customStyle="1" w:styleId="a8">
    <w:name w:val="Заголовок таблицы"/>
    <w:basedOn w:val="a7"/>
    <w:rsid w:val="00396603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0"/>
    <w:link w:val="aa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1"/>
    <w:link w:val="a9"/>
    <w:rsid w:val="00F62B3C"/>
    <w:rPr>
      <w:b/>
      <w:sz w:val="24"/>
    </w:rPr>
  </w:style>
  <w:style w:type="paragraph" w:styleId="ab">
    <w:name w:val="Balloon Text"/>
    <w:basedOn w:val="a0"/>
    <w:link w:val="ac"/>
    <w:rsid w:val="006E6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0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d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2,СПИСОК,Второй абзац списка,lp1"/>
    <w:basedOn w:val="a0"/>
    <w:link w:val="ae"/>
    <w:uiPriority w:val="34"/>
    <w:qFormat/>
    <w:rsid w:val="00C8602D"/>
    <w:pPr>
      <w:ind w:left="720"/>
      <w:contextualSpacing/>
    </w:pPr>
  </w:style>
  <w:style w:type="table" w:styleId="af">
    <w:name w:val="Table Grid"/>
    <w:basedOn w:val="a2"/>
    <w:uiPriority w:val="3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Знак Знак Знак Знак Знак Знак Знак"/>
    <w:basedOn w:val="a0"/>
    <w:rsid w:val="00612311"/>
    <w:pPr>
      <w:suppressAutoHyphens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styleId="af3">
    <w:name w:val="Hyperlink"/>
    <w:basedOn w:val="a1"/>
    <w:rsid w:val="00612311"/>
    <w:rPr>
      <w:color w:val="0000FF"/>
      <w:u w:val="single"/>
    </w:rPr>
  </w:style>
  <w:style w:type="paragraph" w:styleId="af4">
    <w:name w:val="Normal (Web)"/>
    <w:aliases w:val="Знак"/>
    <w:basedOn w:val="a0"/>
    <w:uiPriority w:val="99"/>
    <w:rsid w:val="00612311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punct">
    <w:name w:val="punct"/>
    <w:basedOn w:val="a0"/>
    <w:rsid w:val="00612311"/>
    <w:pPr>
      <w:numPr>
        <w:numId w:val="2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a0"/>
    <w:rsid w:val="00612311"/>
    <w:pPr>
      <w:numPr>
        <w:ilvl w:val="1"/>
        <w:numId w:val="2"/>
      </w:numPr>
      <w:tabs>
        <w:tab w:val="num" w:pos="1631"/>
      </w:tabs>
      <w:suppressAutoHyphens w:val="0"/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 w:eastAsia="ru-RU"/>
    </w:rPr>
  </w:style>
  <w:style w:type="character" w:customStyle="1" w:styleId="-">
    <w:name w:val="Ж-курсив"/>
    <w:qFormat/>
    <w:rsid w:val="00612311"/>
    <w:rPr>
      <w:b/>
      <w:i/>
    </w:rPr>
  </w:style>
  <w:style w:type="paragraph" w:styleId="af5">
    <w:name w:val="No Spacing"/>
    <w:qFormat/>
    <w:rsid w:val="00612311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6">
    <w:name w:val="Гипертекстовая ссылка"/>
    <w:basedOn w:val="a1"/>
    <w:rsid w:val="00612311"/>
    <w:rPr>
      <w:color w:val="106BBE"/>
    </w:rPr>
  </w:style>
  <w:style w:type="paragraph" w:customStyle="1" w:styleId="ConsPlusNonformat">
    <w:name w:val="ConsPlusNonformat"/>
    <w:rsid w:val="006123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er"/>
    <w:basedOn w:val="a0"/>
    <w:link w:val="af8"/>
    <w:rsid w:val="00612311"/>
    <w:pPr>
      <w:tabs>
        <w:tab w:val="center" w:pos="4677"/>
        <w:tab w:val="right" w:pos="9355"/>
      </w:tabs>
    </w:pPr>
    <w:rPr>
      <w:rFonts w:ascii="Calibri" w:hAnsi="Calibri" w:cs="Calibri"/>
      <w:kern w:val="2"/>
      <w:sz w:val="22"/>
      <w:szCs w:val="22"/>
    </w:rPr>
  </w:style>
  <w:style w:type="character" w:customStyle="1" w:styleId="af8">
    <w:name w:val="Нижний колонтитул Знак"/>
    <w:basedOn w:val="a1"/>
    <w:link w:val="af7"/>
    <w:rsid w:val="00612311"/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1231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612311"/>
    <w:rPr>
      <w:rFonts w:ascii="Arial" w:hAnsi="Arial" w:cs="Arial"/>
    </w:rPr>
  </w:style>
  <w:style w:type="character" w:styleId="af9">
    <w:name w:val="Strong"/>
    <w:qFormat/>
    <w:rsid w:val="00612311"/>
    <w:rPr>
      <w:b/>
      <w:bCs/>
    </w:rPr>
  </w:style>
  <w:style w:type="paragraph" w:customStyle="1" w:styleId="formattext">
    <w:name w:val="formattext"/>
    <w:basedOn w:val="a0"/>
    <w:rsid w:val="0061231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123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612311"/>
  </w:style>
  <w:style w:type="character" w:customStyle="1" w:styleId="ae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2 Знак"/>
    <w:link w:val="ad"/>
    <w:uiPriority w:val="34"/>
    <w:locked/>
    <w:rsid w:val="00612311"/>
    <w:rPr>
      <w:sz w:val="24"/>
      <w:szCs w:val="24"/>
      <w:lang w:eastAsia="ar-SA"/>
    </w:rPr>
  </w:style>
  <w:style w:type="paragraph" w:customStyle="1" w:styleId="ConsPlusCell">
    <w:name w:val="ConsPlusCell"/>
    <w:rsid w:val="006123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">
    <w:name w:val="List Bullet"/>
    <w:basedOn w:val="a0"/>
    <w:unhideWhenUsed/>
    <w:rsid w:val="00612311"/>
    <w:pPr>
      <w:numPr>
        <w:numId w:val="4"/>
      </w:numPr>
      <w:spacing w:after="200" w:line="276" w:lineRule="auto"/>
      <w:contextualSpacing/>
    </w:pPr>
    <w:rPr>
      <w:rFonts w:ascii="Calibri" w:hAnsi="Calibri" w:cs="Calibri"/>
      <w:kern w:val="2"/>
      <w:sz w:val="22"/>
      <w:szCs w:val="22"/>
    </w:rPr>
  </w:style>
  <w:style w:type="paragraph" w:styleId="HTML">
    <w:name w:val="HTML Preformatted"/>
    <w:basedOn w:val="a0"/>
    <w:link w:val="HTML0"/>
    <w:uiPriority w:val="99"/>
    <w:rsid w:val="00612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12311"/>
    <w:rPr>
      <w:rFonts w:ascii="Courier New" w:hAnsi="Courier New"/>
      <w:lang w:eastAsia="ar-SA"/>
    </w:rPr>
  </w:style>
  <w:style w:type="character" w:customStyle="1" w:styleId="fontstyle01">
    <w:name w:val="fontstyle01"/>
    <w:basedOn w:val="a1"/>
    <w:rsid w:val="0061231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61231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EFC814FB496C0471683450DC027870E2F5A285FA26ED8BDBD42B6939A019C2AF6566F7E9FC48A2065F69D26200ABD51CF32DCCA80DF2E7I4C3N" TargetMode="External"/><Relationship Id="rId18" Type="http://schemas.openxmlformats.org/officeDocument/2006/relationships/hyperlink" Target="consultantplus://offline/ref=B43B19BE65811996E93F382F4768F5F933E57AC5D5D0F7B2DE66A4EB6B6BCDADE2C436698D9E0B4D3548367A2EFCnDN" TargetMode="External"/><Relationship Id="rId26" Type="http://schemas.openxmlformats.org/officeDocument/2006/relationships/hyperlink" Target="consultantplus://offline/ref=B43B19BE65811996E93F382F4768F5F931EC7BCFD6D1F7B2DE66A4EB6B6BCDADF0C46E6784CB4409635B367B31C4361A699213F2nDN" TargetMode="External"/><Relationship Id="rId39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21" Type="http://schemas.openxmlformats.org/officeDocument/2006/relationships/hyperlink" Target="consultantplus://offline/ref=F6EDA4E0C7F98B8BFEFDE140FC003F6A5D864EC47E7B48EC98E1410735087E9D3BCA66503CE7644571D26203B25B7195AA614D326D204E1FU0NFN" TargetMode="External"/><Relationship Id="rId34" Type="http://schemas.openxmlformats.org/officeDocument/2006/relationships/hyperlink" Target="consultantplus://offline/ref=B43B19BE65811996E93F382F4768F5F933E47EC4D1DEF7B2DE66A4EB6B6BCDADF0C46E658F9F104B375D602B6B9138066A8C1227E563EBDCF8nFN" TargetMode="External"/><Relationship Id="rId42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47" Type="http://schemas.openxmlformats.org/officeDocument/2006/relationships/hyperlink" Target="consultantplus://offline/ref=B43B19BE65811996E93F382F4768F5F932ED7CCAD3DBF7B2DE66A4EB6B6BCDADF0C46E658F9F144C365D602B6B9138066A8C1227E563EBDCF8nFN" TargetMode="External"/><Relationship Id="rId50" Type="http://schemas.openxmlformats.org/officeDocument/2006/relationships/hyperlink" Target="consultantplus://offline/ref=B43B19BE65811996E93F382F4768F5F932ED7CCAD3DBF7B2DE66A4EB6B6BCDADF0C46E658F9F144C355D602B6B9138066A8C1227E563EBDCF8nFN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DD3B78075AA1244870CB9819CAC8DB79421E08F410F8B611EF356121398C1235824A949757AC80D20AD6D7171CEDF0FAF79030A9228096w8c0J" TargetMode="External"/><Relationship Id="rId17" Type="http://schemas.openxmlformats.org/officeDocument/2006/relationships/hyperlink" Target="consultantplus://offline/ref=3481C50582D493AAB2977035F01671234F6D6C88E5B033C92FE95C1DE21DD908EFA64E760D950F3ACF13D86BB8l2E4O" TargetMode="External"/><Relationship Id="rId25" Type="http://schemas.openxmlformats.org/officeDocument/2006/relationships/hyperlink" Target="consultantplus://offline/ref=B43B19BE65811996E93F382F4768F5F933E57BCDD9D9F7B2DE66A4EB6B6BCDADE2C436698D9E0B4D3548367A2EFCnDN" TargetMode="External"/><Relationship Id="rId33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38" Type="http://schemas.openxmlformats.org/officeDocument/2006/relationships/hyperlink" Target="consultantplus://offline/ref=B43B19BE65811996E93F382F4768F5F933E47EC4D1DEF7B2DE66A4EB6B6BCDADF0C46E658F9F104B355D602B6B9138066A8C1227E563EBDCF8nFN" TargetMode="External"/><Relationship Id="rId46" Type="http://schemas.openxmlformats.org/officeDocument/2006/relationships/hyperlink" Target="consultantplus://offline/ref=B43B19BE65811996E93F382F4768F5F932ED7CCAD3DBF7B2DE66A4EB6B6BCDADF0C46E658F9F144D3F5D602B6B9138066A8C1227E563EBDCF8n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5E5D2D9F58A25E23FB8D927E96C8C761B1A9E961088237D05AFF447E7B598D271C35C945B6D11AA783E0D3E791E007EFX2KEN" TargetMode="External"/><Relationship Id="rId20" Type="http://schemas.openxmlformats.org/officeDocument/2006/relationships/hyperlink" Target="consultantplus://offline/ref=F6EDA4E0C7F98B8BFEFDE140FC003F6A5D864EC47E7B48EC98E1410735087E9D3BCA66503CE7644570D26203B25B7195AA614D326D204E1FU0NFN" TargetMode="External"/><Relationship Id="rId29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41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DD3B78075AA1244870CB9819CAC8DB79421F0DF317F8B611EF356121398C12278212989552B281D21F808651w4cBJ" TargetMode="External"/><Relationship Id="rId24" Type="http://schemas.openxmlformats.org/officeDocument/2006/relationships/hyperlink" Target="consultantplus://offline/ref=B43B19BE65811996E93F382F4768F5F933E577CBD8DBF7B2DE66A4EB6B6BCDADF0C46E61889C1E19671261772DC52B04688C1024FAF6n8N" TargetMode="External"/><Relationship Id="rId32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37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0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5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5E5D2D9F58A25E23FB939F68FA94CE62B2FFE360038F638907F913212B5FD8755C6B9016F59A17A49AFCD3E4X8KDN" TargetMode="External"/><Relationship Id="rId23" Type="http://schemas.openxmlformats.org/officeDocument/2006/relationships/hyperlink" Target="consultantplus://offline/ref=B43B19BE65811996E93F382F4768F5F933E57BCDD8D8F7B2DE66A4EB6B6BCDADF0C46E658F9F1145315D602B6B9138066A8C1227E563EBDCF8nFN" TargetMode="External"/><Relationship Id="rId28" Type="http://schemas.openxmlformats.org/officeDocument/2006/relationships/hyperlink" Target="consultantplus://offline/ref=B43B19BE65811996E93F382F4768F5F931EC7BCFD6D1F7B2DE66A4EB6B6BCDADF0C46E6784CB4409635B367B31C4361A699213F2nDN" TargetMode="External"/><Relationship Id="rId36" Type="http://schemas.openxmlformats.org/officeDocument/2006/relationships/hyperlink" Target="consultantplus://offline/ref=B43B19BE65811996E93F382F4768F5F933E47EC4D1DEF7B2DE66A4EB6B6BCDADF0C46E658F9F104B345D602B6B9138066A8C1227E563EBDCF8nFN" TargetMode="External"/><Relationship Id="rId49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10" Type="http://schemas.openxmlformats.org/officeDocument/2006/relationships/hyperlink" Target="consultantplus://offline/ref=B73D52CA14D80EDF12B4C99A7E517C40272A44A4323BE04DD7B0F0531DFF28934C0FB16EC3FD98A56671B1BC64EB681B700BEA3689z5w2O" TargetMode="External"/><Relationship Id="rId19" Type="http://schemas.openxmlformats.org/officeDocument/2006/relationships/hyperlink" Target="consultantplus://offline/ref=B43B19BE65811996E93F382F4768F5F931E77CCDD9DEF7B2DE66A4EB6B6BCDADE2C436698D9E0B4D3548367A2EFCnDN" TargetMode="External"/><Relationship Id="rId31" Type="http://schemas.openxmlformats.org/officeDocument/2006/relationships/hyperlink" Target="consultantplus://offline/ref=B43B19BE65811996E93F382F4768F5F933E47ACED3DFF7B2DE66A4EB6B6BCDADF0C46E60869F1E19671261772DC52B04688C1024FAF6n8N" TargetMode="External"/><Relationship Id="rId44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2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25E5D2D9F58A25E23FB8D927E96C8C761B1A9E9610C8733DD56FF447E7B598D271C35C957B68916A585FFD7EE84B656A97968DEA777BE11BC1B9D3DX1K3N" TargetMode="External"/><Relationship Id="rId22" Type="http://schemas.openxmlformats.org/officeDocument/2006/relationships/hyperlink" Target="consultantplus://offline/ref=B43B19BE65811996E93F382F4768F5F933E57BCDD8D8F7B2DE66A4EB6B6BCDADF0C46E6688961E19671261772DC52B04688C1024FAF6n8N" TargetMode="External"/><Relationship Id="rId27" Type="http://schemas.openxmlformats.org/officeDocument/2006/relationships/hyperlink" Target="consultantplus://offline/ref=B43B19BE65811996E93F382F4768F5F931EC7BCFD6D1F7B2DE66A4EB6B6BCDADF0C46E658F9F154A3E5D602B6B9138066A8C1227E563EBDCF8nFN" TargetMode="External"/><Relationship Id="rId30" Type="http://schemas.openxmlformats.org/officeDocument/2006/relationships/hyperlink" Target="consultantplus://offline/ref=B43B19BE65811996E93F382F4768F5F934E57FC9D0D3AAB8D63FA8E96C6492BAF78D62648F9F15483D02653E7AC937057592113AF961EAFDn4N" TargetMode="External"/><Relationship Id="rId35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3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8" Type="http://schemas.openxmlformats.org/officeDocument/2006/relationships/hyperlink" Target="consultantplus://offline/ref=B43B19BE65811996E93F382F4768F5F932ED7CCAD3DBF7B2DE66A4EB6B6BCDADF0C46E658F9F144C375D602B6B9138066A8C1227E563EBDCF8nFN" TargetMode="Externa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FC67D-4F97-443C-91B9-F2AD6D1A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62</Pages>
  <Words>16677</Words>
  <Characters>95065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111519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9</cp:revision>
  <cp:lastPrinted>2023-06-01T11:54:00Z</cp:lastPrinted>
  <dcterms:created xsi:type="dcterms:W3CDTF">2023-01-20T05:28:00Z</dcterms:created>
  <dcterms:modified xsi:type="dcterms:W3CDTF">2023-06-19T10:11:00Z</dcterms:modified>
</cp:coreProperties>
</file>